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emf" ContentType="image/x-emf"/>
  <Default Extension="rels" ContentType="application/vnd.openxmlformats-package.relationships+xml"/>
  <Default Extension="wdp" ContentType="image/vnd.ms-photo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23EA1C24" w14:textId="77777777" w:rsidR="00900DBB" w:rsidRPr="0008154E" w:rsidRDefault="002231AE" w:rsidP="00B46290">
      <w:pPr>
        <w:rPr>
          <w:b/>
          <w:sz w:val="28"/>
          <w:u w:val="single"/>
          <w:lang w:val="en-US"/>
        </w:rPr>
      </w:pPr>
      <w:r w:rsidRPr="0008154E">
        <w:rPr>
          <w:b/>
          <w:sz w:val="28"/>
          <w:u w:val="single"/>
        </w:rPr>
        <w:t xml:space="preserve">A. </w:t>
      </w:r>
      <w:r w:rsidR="00C62840" w:rsidRPr="0008154E">
        <w:rPr>
          <w:b/>
          <w:sz w:val="28"/>
          <w:u w:val="single"/>
        </w:rPr>
        <w:t>Cell structure part 1</w:t>
      </w:r>
      <w:r w:rsidR="00B46290" w:rsidRPr="0008154E">
        <w:rPr>
          <w:b/>
          <w:sz w:val="28"/>
          <w:u w:val="single"/>
        </w:rPr>
        <w:t xml:space="preserve"> – </w:t>
      </w:r>
      <w:r w:rsidR="00B46290" w:rsidRPr="0008154E">
        <w:rPr>
          <w:b/>
          <w:bCs/>
          <w:sz w:val="28"/>
          <w:u w:val="single"/>
        </w:rPr>
        <w:t xml:space="preserve">Eukaryotes, </w:t>
      </w:r>
      <w:r w:rsidR="0023195F" w:rsidRPr="0008154E">
        <w:rPr>
          <w:b/>
          <w:bCs/>
          <w:sz w:val="28"/>
          <w:u w:val="single"/>
        </w:rPr>
        <w:t>prokaryotes</w:t>
      </w:r>
      <w:r w:rsidR="00B46290" w:rsidRPr="0008154E">
        <w:rPr>
          <w:b/>
          <w:bCs/>
          <w:sz w:val="28"/>
          <w:u w:val="single"/>
        </w:rPr>
        <w:t xml:space="preserve"> and a</w:t>
      </w:r>
      <w:r w:rsidR="0023195F" w:rsidRPr="0008154E">
        <w:rPr>
          <w:b/>
          <w:bCs/>
          <w:sz w:val="28"/>
          <w:u w:val="single"/>
        </w:rPr>
        <w:t>nimal and plant cells</w:t>
      </w:r>
    </w:p>
    <w:p w14:paraId="674662F9" w14:textId="77777777" w:rsidR="00CB79C4" w:rsidRPr="0008154E" w:rsidRDefault="00DA5292" w:rsidP="008A281B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  <w:r w:rsidRPr="0008154E">
        <w:t xml:space="preserve">1. Describe the </w:t>
      </w:r>
      <w:r w:rsidR="00837A21">
        <w:t xml:space="preserve">similarities and </w:t>
      </w:r>
      <w:r w:rsidRPr="0008154E">
        <w:t>differences between</w:t>
      </w:r>
      <w:r w:rsidR="00CB79C4" w:rsidRPr="0008154E">
        <w:t xml:space="preserve"> a typical</w:t>
      </w:r>
      <w:r w:rsidRPr="0008154E">
        <w:t xml:space="preserve"> plant and </w:t>
      </w:r>
      <w:r w:rsidR="00687400" w:rsidRPr="0008154E">
        <w:t>a typical animal cell</w:t>
      </w:r>
      <w:r w:rsidRPr="0008154E">
        <w:t xml:space="preserve">. </w:t>
      </w:r>
      <w:r w:rsidR="00625D23" w:rsidRPr="0008154E">
        <w:t>(</w:t>
      </w:r>
      <w:r w:rsidR="00687400" w:rsidRPr="0008154E">
        <w:t>4</w:t>
      </w:r>
      <w:r w:rsidR="00625D23" w:rsidRPr="0008154E">
        <w:t>)</w:t>
      </w:r>
      <w:r w:rsidRPr="0008154E">
        <w:rPr>
          <w:rFonts w:eastAsia="Times New Roman" w:cs="Arial"/>
          <w:lang w:val="en-US"/>
        </w:rPr>
        <w:t xml:space="preserve"> </w:t>
      </w:r>
    </w:p>
    <w:p w14:paraId="124FD8C1" w14:textId="77777777" w:rsidR="00DA5292" w:rsidRPr="0008154E" w:rsidRDefault="00CB79C4" w:rsidP="00CB79C4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Typical animal and plant cells contain the following structures: nucleus, cytoplasm, cell membrane, ribosomes, mitochondria (2)</w:t>
      </w:r>
    </w:p>
    <w:p w14:paraId="1C3B25FA" w14:textId="77777777" w:rsidR="00E934FF" w:rsidRPr="0008154E" w:rsidRDefault="00E934FF" w:rsidP="00CB79C4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Plant cells also contain a perman</w:t>
      </w:r>
      <w:r w:rsidR="00687400" w:rsidRPr="0008154E">
        <w:rPr>
          <w:rFonts w:eastAsia="Times New Roman" w:cs="Arial"/>
          <w:b/>
          <w:i/>
          <w:color w:val="00B050"/>
          <w:lang w:val="en-US"/>
        </w:rPr>
        <w:t>ent vacuole, a cell wall and chloroplasts (2)</w:t>
      </w:r>
    </w:p>
    <w:p w14:paraId="242CB4B3" w14:textId="77777777" w:rsidR="00687400" w:rsidRPr="0008154E" w:rsidRDefault="00687400" w:rsidP="00687400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 w:cs="Arial"/>
          <w:b/>
          <w:i/>
          <w:lang w:val="en-US"/>
        </w:rPr>
      </w:pPr>
    </w:p>
    <w:p w14:paraId="621CF870" w14:textId="77777777" w:rsidR="00B63726" w:rsidRPr="0008154E" w:rsidRDefault="00DA5292" w:rsidP="00BB10D7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sz w:val="20"/>
          <w:szCs w:val="20"/>
          <w:lang w:val="en-US"/>
        </w:rPr>
      </w:pPr>
      <w:r w:rsidRPr="0008154E">
        <w:rPr>
          <w:rFonts w:eastAsia="Times New Roman" w:cs="Arial"/>
          <w:lang w:val="en-US"/>
        </w:rPr>
        <w:t xml:space="preserve">2. </w:t>
      </w:r>
      <w:r w:rsidR="00D759B8" w:rsidRPr="0008154E">
        <w:rPr>
          <w:rFonts w:eastAsia="Times New Roman" w:cs="Arial"/>
          <w:lang w:val="en-US"/>
        </w:rPr>
        <w:t xml:space="preserve">Ribosomes synthesise proteins. Explain what this means.  </w:t>
      </w:r>
      <w:r w:rsidR="00625D23" w:rsidRPr="0008154E">
        <w:rPr>
          <w:rFonts w:eastAsia="Times New Roman" w:cs="Arial"/>
          <w:lang w:val="en-US"/>
        </w:rPr>
        <w:t>(</w:t>
      </w:r>
      <w:r w:rsidR="00BB10D7" w:rsidRPr="0008154E">
        <w:rPr>
          <w:rFonts w:eastAsia="Times New Roman" w:cs="Arial"/>
          <w:lang w:val="en-US"/>
        </w:rPr>
        <w:t>2)</w:t>
      </w:r>
      <w:r w:rsidRPr="0008154E">
        <w:rPr>
          <w:rFonts w:eastAsia="Times New Roman" w:cs="Arial"/>
          <w:sz w:val="20"/>
          <w:szCs w:val="20"/>
          <w:lang w:val="en-US"/>
        </w:rPr>
        <w:t>  </w:t>
      </w:r>
    </w:p>
    <w:p w14:paraId="0C73D07C" w14:textId="77777777" w:rsidR="00B63726" w:rsidRDefault="003E2EE2" w:rsidP="009313A4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szCs w:val="20"/>
          <w:lang w:val="en-US"/>
        </w:rPr>
      </w:pPr>
      <w:r w:rsidRPr="009313A4">
        <w:rPr>
          <w:rFonts w:eastAsia="Times New Roman" w:cs="Arial"/>
          <w:b/>
          <w:i/>
          <w:color w:val="00B050"/>
          <w:szCs w:val="20"/>
          <w:lang w:val="en-US"/>
        </w:rPr>
        <w:t>S</w:t>
      </w:r>
      <w:r w:rsidR="00B63726" w:rsidRPr="009313A4">
        <w:rPr>
          <w:rFonts w:eastAsia="Times New Roman" w:cs="Arial"/>
          <w:b/>
          <w:i/>
          <w:color w:val="00B050"/>
          <w:szCs w:val="20"/>
          <w:lang w:val="en-US"/>
        </w:rPr>
        <w:t>ynthesis</w:t>
      </w:r>
      <w:r w:rsidR="00837A21">
        <w:rPr>
          <w:rFonts w:eastAsia="Times New Roman" w:cs="Arial"/>
          <w:b/>
          <w:i/>
          <w:color w:val="00B050"/>
          <w:szCs w:val="20"/>
          <w:lang w:val="en-US"/>
        </w:rPr>
        <w:t>e</w:t>
      </w:r>
      <w:r w:rsidR="00B63726" w:rsidRPr="009313A4">
        <w:rPr>
          <w:rFonts w:eastAsia="Times New Roman" w:cs="Arial"/>
          <w:b/>
          <w:i/>
          <w:color w:val="00B050"/>
          <w:szCs w:val="20"/>
          <w:lang w:val="en-US"/>
        </w:rPr>
        <w:t xml:space="preserve"> means to make/produce </w:t>
      </w:r>
    </w:p>
    <w:p w14:paraId="5211D8D2" w14:textId="77777777" w:rsidR="00837A21" w:rsidRPr="009313A4" w:rsidRDefault="00837A21" w:rsidP="009313A4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szCs w:val="20"/>
          <w:lang w:val="en-US"/>
        </w:rPr>
      </w:pPr>
      <w:r>
        <w:rPr>
          <w:rFonts w:eastAsia="Times New Roman" w:cs="Arial"/>
          <w:b/>
          <w:i/>
          <w:color w:val="00B050"/>
          <w:szCs w:val="20"/>
          <w:lang w:val="en-US"/>
        </w:rPr>
        <w:t>From amino acids</w:t>
      </w:r>
    </w:p>
    <w:p w14:paraId="11B7DDD6" w14:textId="77777777" w:rsidR="00DA5292" w:rsidRPr="009313A4" w:rsidRDefault="003E2EE2" w:rsidP="009313A4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sz w:val="28"/>
          <w:lang w:val="en-US"/>
        </w:rPr>
      </w:pPr>
      <w:r w:rsidRPr="009313A4">
        <w:rPr>
          <w:rFonts w:eastAsia="Times New Roman" w:cs="Arial"/>
          <w:b/>
          <w:i/>
          <w:color w:val="00B050"/>
          <w:szCs w:val="20"/>
          <w:lang w:val="en-US"/>
        </w:rPr>
        <w:t>R</w:t>
      </w:r>
      <w:r w:rsidR="00B63726" w:rsidRPr="009313A4">
        <w:rPr>
          <w:rFonts w:eastAsia="Times New Roman" w:cs="Arial"/>
          <w:b/>
          <w:i/>
          <w:color w:val="00B050"/>
          <w:szCs w:val="20"/>
          <w:lang w:val="en-US"/>
        </w:rPr>
        <w:t>ibosomes are the site of protein production/where proteins are made</w:t>
      </w:r>
      <w:r w:rsidR="00DA5292" w:rsidRPr="009313A4">
        <w:rPr>
          <w:rFonts w:eastAsia="Times New Roman" w:cs="Arial"/>
          <w:b/>
          <w:i/>
          <w:color w:val="00B050"/>
          <w:szCs w:val="20"/>
          <w:lang w:val="en-US"/>
        </w:rPr>
        <w:t> </w:t>
      </w:r>
    </w:p>
    <w:p w14:paraId="55C623A5" w14:textId="77777777" w:rsidR="00B63726" w:rsidRPr="0008154E" w:rsidRDefault="00B63726" w:rsidP="00B63726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lang w:val="en-US"/>
        </w:rPr>
      </w:pPr>
    </w:p>
    <w:p w14:paraId="2D526708" w14:textId="77777777" w:rsidR="00D759B8" w:rsidRPr="0008154E" w:rsidRDefault="00010F3D" w:rsidP="00D759B8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 xml:space="preserve">3. </w:t>
      </w:r>
      <w:r w:rsidR="00D759B8" w:rsidRPr="0008154E">
        <w:rPr>
          <w:rFonts w:eastAsia="Times New Roman" w:cs="Arial"/>
          <w:lang w:val="en-US"/>
        </w:rPr>
        <w:t>Explain why the mito</w:t>
      </w:r>
      <w:r w:rsidR="00D45E86">
        <w:rPr>
          <w:rFonts w:eastAsia="Times New Roman" w:cs="Arial"/>
          <w:lang w:val="en-US"/>
        </w:rPr>
        <w:t>chondria in cells are important.</w:t>
      </w:r>
      <w:r w:rsidR="00224A2F" w:rsidRPr="0008154E">
        <w:rPr>
          <w:rFonts w:eastAsia="Times New Roman" w:cs="Arial"/>
          <w:lang w:val="en-US"/>
        </w:rPr>
        <w:t xml:space="preserve"> (3)</w:t>
      </w:r>
    </w:p>
    <w:p w14:paraId="4D475B92" w14:textId="77777777" w:rsidR="00B63726" w:rsidRPr="0008154E" w:rsidRDefault="00D45E86" w:rsidP="00B6372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C</w:t>
      </w:r>
      <w:r w:rsidR="00B63726" w:rsidRPr="0008154E">
        <w:rPr>
          <w:rFonts w:eastAsia="Times New Roman" w:cs="Arial"/>
          <w:b/>
          <w:i/>
          <w:color w:val="00B050"/>
          <w:lang w:val="en-US"/>
        </w:rPr>
        <w:t>ells require energy to function</w:t>
      </w:r>
    </w:p>
    <w:p w14:paraId="4590DCAF" w14:textId="77777777" w:rsidR="00B63726" w:rsidRPr="0008154E" w:rsidRDefault="00D45E86" w:rsidP="00B6372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M</w:t>
      </w:r>
      <w:r w:rsidR="00B63726" w:rsidRPr="0008154E">
        <w:rPr>
          <w:rFonts w:eastAsia="Times New Roman" w:cs="Arial"/>
          <w:b/>
          <w:i/>
          <w:color w:val="00B050"/>
          <w:lang w:val="en-US"/>
        </w:rPr>
        <w:t>itochondria are the site of respiration</w:t>
      </w:r>
    </w:p>
    <w:p w14:paraId="616F0DF3" w14:textId="77777777" w:rsidR="00B63726" w:rsidRPr="0008154E" w:rsidRDefault="00D45E86" w:rsidP="00B6372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E</w:t>
      </w:r>
      <w:r w:rsidR="00B63726" w:rsidRPr="0008154E">
        <w:rPr>
          <w:rFonts w:eastAsia="Times New Roman" w:cs="Arial"/>
          <w:b/>
          <w:i/>
          <w:color w:val="00B050"/>
          <w:lang w:val="en-US"/>
        </w:rPr>
        <w:t>nergy is released in respiration</w:t>
      </w:r>
    </w:p>
    <w:p w14:paraId="7C76FE16" w14:textId="77777777" w:rsidR="00B63726" w:rsidRPr="0008154E" w:rsidRDefault="00B63726" w:rsidP="00D759B8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7BFE97E3" w14:textId="77777777" w:rsidR="00DA5292" w:rsidRPr="0008154E" w:rsidRDefault="00357E7F" w:rsidP="00DA5292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>4</w:t>
      </w:r>
      <w:r w:rsidR="00DA5292" w:rsidRPr="0008154E">
        <w:rPr>
          <w:rFonts w:eastAsia="Times New Roman" w:cs="Arial"/>
          <w:lang w:val="en-US"/>
        </w:rPr>
        <w:t>. The table below shows the number of mitochondria in different mammalian cells.</w:t>
      </w:r>
      <w:r w:rsidR="00116026" w:rsidRPr="0008154E">
        <w:rPr>
          <w:rFonts w:eastAsia="Times New Roman" w:cs="Arial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1181"/>
        <w:gridCol w:w="1803"/>
        <w:gridCol w:w="1803"/>
        <w:gridCol w:w="1804"/>
      </w:tblGrid>
      <w:tr w:rsidR="00DA5292" w:rsidRPr="0008154E" w14:paraId="4091519A" w14:textId="77777777" w:rsidTr="00D52B70">
        <w:tc>
          <w:tcPr>
            <w:tcW w:w="2425" w:type="dxa"/>
            <w:vMerge w:val="restart"/>
            <w:vAlign w:val="center"/>
          </w:tcPr>
          <w:p w14:paraId="7115D014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Type of mammalian cell</w:t>
            </w:r>
          </w:p>
        </w:tc>
        <w:tc>
          <w:tcPr>
            <w:tcW w:w="4787" w:type="dxa"/>
            <w:gridSpan w:val="3"/>
            <w:vAlign w:val="center"/>
          </w:tcPr>
          <w:p w14:paraId="6CDC8FC4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Number of mitochondria per cell</w:t>
            </w:r>
          </w:p>
        </w:tc>
        <w:tc>
          <w:tcPr>
            <w:tcW w:w="1804" w:type="dxa"/>
            <w:vMerge w:val="restart"/>
            <w:vAlign w:val="center"/>
          </w:tcPr>
          <w:p w14:paraId="64843FD2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Mean number of mitochondria</w:t>
            </w:r>
          </w:p>
        </w:tc>
      </w:tr>
      <w:tr w:rsidR="00DA5292" w:rsidRPr="0008154E" w14:paraId="0E1E432A" w14:textId="77777777" w:rsidTr="00D52B70">
        <w:trPr>
          <w:trHeight w:val="305"/>
        </w:trPr>
        <w:tc>
          <w:tcPr>
            <w:tcW w:w="2425" w:type="dxa"/>
            <w:vMerge/>
            <w:vAlign w:val="center"/>
          </w:tcPr>
          <w:p w14:paraId="21F45385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</w:p>
        </w:tc>
        <w:tc>
          <w:tcPr>
            <w:tcW w:w="1181" w:type="dxa"/>
            <w:vAlign w:val="center"/>
          </w:tcPr>
          <w:p w14:paraId="3534CF3D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1</w:t>
            </w:r>
          </w:p>
        </w:tc>
        <w:tc>
          <w:tcPr>
            <w:tcW w:w="1803" w:type="dxa"/>
            <w:vAlign w:val="center"/>
          </w:tcPr>
          <w:p w14:paraId="45FF1A4C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2</w:t>
            </w:r>
          </w:p>
        </w:tc>
        <w:tc>
          <w:tcPr>
            <w:tcW w:w="1803" w:type="dxa"/>
            <w:vAlign w:val="center"/>
          </w:tcPr>
          <w:p w14:paraId="66A0A5DB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3</w:t>
            </w:r>
          </w:p>
        </w:tc>
        <w:tc>
          <w:tcPr>
            <w:tcW w:w="1804" w:type="dxa"/>
            <w:vMerge/>
            <w:vAlign w:val="center"/>
          </w:tcPr>
          <w:p w14:paraId="3C07B101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</w:p>
        </w:tc>
      </w:tr>
      <w:tr w:rsidR="00DA5292" w:rsidRPr="0008154E" w14:paraId="4AAA3DA1" w14:textId="77777777" w:rsidTr="00D52B70">
        <w:trPr>
          <w:trHeight w:val="432"/>
        </w:trPr>
        <w:tc>
          <w:tcPr>
            <w:tcW w:w="2425" w:type="dxa"/>
            <w:vAlign w:val="center"/>
          </w:tcPr>
          <w:p w14:paraId="3A0366E5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Stomach lining</w:t>
            </w:r>
          </w:p>
        </w:tc>
        <w:tc>
          <w:tcPr>
            <w:tcW w:w="1181" w:type="dxa"/>
            <w:vAlign w:val="center"/>
          </w:tcPr>
          <w:p w14:paraId="2F8F215B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1720</w:t>
            </w:r>
          </w:p>
        </w:tc>
        <w:tc>
          <w:tcPr>
            <w:tcW w:w="1803" w:type="dxa"/>
            <w:vAlign w:val="center"/>
          </w:tcPr>
          <w:p w14:paraId="20FF6273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1850</w:t>
            </w:r>
          </w:p>
        </w:tc>
        <w:tc>
          <w:tcPr>
            <w:tcW w:w="1803" w:type="dxa"/>
            <w:vAlign w:val="center"/>
          </w:tcPr>
          <w:p w14:paraId="007086B6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1680</w:t>
            </w:r>
          </w:p>
        </w:tc>
        <w:tc>
          <w:tcPr>
            <w:tcW w:w="1804" w:type="dxa"/>
            <w:vAlign w:val="center"/>
          </w:tcPr>
          <w:p w14:paraId="77EC98AE" w14:textId="77777777" w:rsidR="00DA5292" w:rsidRPr="0008154E" w:rsidRDefault="008F70C7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i/>
                <w:color w:val="00B050"/>
                <w:lang w:val="en-US"/>
              </w:rPr>
            </w:pPr>
            <w:r w:rsidRPr="0008154E">
              <w:rPr>
                <w:rFonts w:eastAsia="Times New Roman" w:cs="Arial"/>
                <w:b/>
                <w:i/>
                <w:color w:val="00B050"/>
                <w:lang w:val="en-US"/>
              </w:rPr>
              <w:t>1750</w:t>
            </w:r>
          </w:p>
        </w:tc>
      </w:tr>
      <w:tr w:rsidR="00DA5292" w:rsidRPr="0008154E" w14:paraId="3EDC33C7" w14:textId="77777777" w:rsidTr="00D52B70">
        <w:trPr>
          <w:trHeight w:val="432"/>
        </w:trPr>
        <w:tc>
          <w:tcPr>
            <w:tcW w:w="2425" w:type="dxa"/>
            <w:vAlign w:val="center"/>
          </w:tcPr>
          <w:p w14:paraId="000B1698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Liver</w:t>
            </w:r>
          </w:p>
        </w:tc>
        <w:tc>
          <w:tcPr>
            <w:tcW w:w="1181" w:type="dxa"/>
            <w:vAlign w:val="center"/>
          </w:tcPr>
          <w:p w14:paraId="446E752C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2095</w:t>
            </w:r>
          </w:p>
        </w:tc>
        <w:tc>
          <w:tcPr>
            <w:tcW w:w="1803" w:type="dxa"/>
            <w:vAlign w:val="center"/>
          </w:tcPr>
          <w:p w14:paraId="5C91FC6A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2210</w:t>
            </w:r>
          </w:p>
        </w:tc>
        <w:tc>
          <w:tcPr>
            <w:tcW w:w="1803" w:type="dxa"/>
            <w:vAlign w:val="center"/>
          </w:tcPr>
          <w:p w14:paraId="678D5768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1995</w:t>
            </w:r>
          </w:p>
        </w:tc>
        <w:tc>
          <w:tcPr>
            <w:tcW w:w="1804" w:type="dxa"/>
            <w:vAlign w:val="center"/>
          </w:tcPr>
          <w:p w14:paraId="345F1603" w14:textId="77777777" w:rsidR="00DA5292" w:rsidRPr="0008154E" w:rsidRDefault="008F70C7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i/>
                <w:color w:val="00B050"/>
                <w:lang w:val="en-US"/>
              </w:rPr>
            </w:pPr>
            <w:r w:rsidRPr="0008154E">
              <w:rPr>
                <w:rFonts w:eastAsia="Times New Roman" w:cs="Arial"/>
                <w:b/>
                <w:i/>
                <w:color w:val="00B050"/>
                <w:lang w:val="en-US"/>
              </w:rPr>
              <w:t>2100</w:t>
            </w:r>
          </w:p>
        </w:tc>
      </w:tr>
      <w:tr w:rsidR="00DA5292" w:rsidRPr="0008154E" w14:paraId="51D1C9C2" w14:textId="77777777" w:rsidTr="00D52B70">
        <w:trPr>
          <w:trHeight w:val="432"/>
        </w:trPr>
        <w:tc>
          <w:tcPr>
            <w:tcW w:w="2425" w:type="dxa"/>
            <w:vAlign w:val="center"/>
          </w:tcPr>
          <w:p w14:paraId="20BB2619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Skin</w:t>
            </w:r>
          </w:p>
        </w:tc>
        <w:tc>
          <w:tcPr>
            <w:tcW w:w="1181" w:type="dxa"/>
            <w:vAlign w:val="center"/>
          </w:tcPr>
          <w:p w14:paraId="46B14787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290</w:t>
            </w:r>
          </w:p>
        </w:tc>
        <w:tc>
          <w:tcPr>
            <w:tcW w:w="1803" w:type="dxa"/>
            <w:vAlign w:val="center"/>
          </w:tcPr>
          <w:p w14:paraId="1A11D399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315</w:t>
            </w:r>
          </w:p>
        </w:tc>
        <w:tc>
          <w:tcPr>
            <w:tcW w:w="1803" w:type="dxa"/>
            <w:vAlign w:val="center"/>
          </w:tcPr>
          <w:p w14:paraId="38EF47FC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295</w:t>
            </w:r>
          </w:p>
        </w:tc>
        <w:tc>
          <w:tcPr>
            <w:tcW w:w="1804" w:type="dxa"/>
            <w:vAlign w:val="center"/>
          </w:tcPr>
          <w:p w14:paraId="4EA95940" w14:textId="77777777" w:rsidR="00DA5292" w:rsidRPr="0008154E" w:rsidRDefault="008F70C7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i/>
                <w:color w:val="00B050"/>
                <w:lang w:val="en-US"/>
              </w:rPr>
            </w:pPr>
            <w:r w:rsidRPr="0008154E">
              <w:rPr>
                <w:rFonts w:eastAsia="Times New Roman" w:cs="Arial"/>
                <w:b/>
                <w:i/>
                <w:color w:val="00B050"/>
                <w:lang w:val="en-US"/>
              </w:rPr>
              <w:t>300</w:t>
            </w:r>
          </w:p>
        </w:tc>
      </w:tr>
      <w:tr w:rsidR="00DA5292" w:rsidRPr="0008154E" w14:paraId="6DC67877" w14:textId="77777777" w:rsidTr="00D52B70">
        <w:trPr>
          <w:trHeight w:val="432"/>
        </w:trPr>
        <w:tc>
          <w:tcPr>
            <w:tcW w:w="2425" w:type="dxa"/>
            <w:vAlign w:val="center"/>
          </w:tcPr>
          <w:p w14:paraId="78360BB0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Large intestine lining</w:t>
            </w:r>
          </w:p>
        </w:tc>
        <w:tc>
          <w:tcPr>
            <w:tcW w:w="1181" w:type="dxa"/>
            <w:vAlign w:val="center"/>
          </w:tcPr>
          <w:p w14:paraId="4C6B5493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1295</w:t>
            </w:r>
          </w:p>
        </w:tc>
        <w:tc>
          <w:tcPr>
            <w:tcW w:w="1803" w:type="dxa"/>
            <w:vAlign w:val="center"/>
          </w:tcPr>
          <w:p w14:paraId="4C986C22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1429</w:t>
            </w:r>
          </w:p>
        </w:tc>
        <w:tc>
          <w:tcPr>
            <w:tcW w:w="1803" w:type="dxa"/>
            <w:vAlign w:val="center"/>
          </w:tcPr>
          <w:p w14:paraId="0E79414D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1476</w:t>
            </w:r>
          </w:p>
        </w:tc>
        <w:tc>
          <w:tcPr>
            <w:tcW w:w="1804" w:type="dxa"/>
            <w:vAlign w:val="center"/>
          </w:tcPr>
          <w:p w14:paraId="5CCADE7E" w14:textId="77777777" w:rsidR="00DA5292" w:rsidRPr="0008154E" w:rsidRDefault="008F70C7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i/>
                <w:color w:val="00B050"/>
                <w:lang w:val="en-US"/>
              </w:rPr>
            </w:pPr>
            <w:r w:rsidRPr="0008154E">
              <w:rPr>
                <w:rFonts w:eastAsia="Times New Roman" w:cs="Arial"/>
                <w:b/>
                <w:i/>
                <w:color w:val="00B050"/>
                <w:lang w:val="en-US"/>
              </w:rPr>
              <w:t>1400</w:t>
            </w:r>
          </w:p>
        </w:tc>
      </w:tr>
      <w:tr w:rsidR="00DA5292" w:rsidRPr="0008154E" w14:paraId="13B93743" w14:textId="77777777" w:rsidTr="00D52B70">
        <w:trPr>
          <w:trHeight w:val="432"/>
        </w:trPr>
        <w:tc>
          <w:tcPr>
            <w:tcW w:w="2425" w:type="dxa"/>
            <w:vAlign w:val="center"/>
          </w:tcPr>
          <w:p w14:paraId="72084E43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Muscle</w:t>
            </w:r>
          </w:p>
        </w:tc>
        <w:tc>
          <w:tcPr>
            <w:tcW w:w="1181" w:type="dxa"/>
            <w:vAlign w:val="center"/>
          </w:tcPr>
          <w:p w14:paraId="43AF42DF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1853</w:t>
            </w:r>
          </w:p>
        </w:tc>
        <w:tc>
          <w:tcPr>
            <w:tcW w:w="1803" w:type="dxa"/>
            <w:vAlign w:val="center"/>
          </w:tcPr>
          <w:p w14:paraId="35A53975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1746</w:t>
            </w:r>
          </w:p>
        </w:tc>
        <w:tc>
          <w:tcPr>
            <w:tcW w:w="1803" w:type="dxa"/>
            <w:vAlign w:val="center"/>
          </w:tcPr>
          <w:p w14:paraId="1E9A0C2E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1801</w:t>
            </w:r>
          </w:p>
        </w:tc>
        <w:tc>
          <w:tcPr>
            <w:tcW w:w="1804" w:type="dxa"/>
            <w:vAlign w:val="center"/>
          </w:tcPr>
          <w:p w14:paraId="16D20FEA" w14:textId="77777777" w:rsidR="00DA5292" w:rsidRPr="0008154E" w:rsidRDefault="008F70C7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i/>
                <w:color w:val="00B050"/>
                <w:lang w:val="en-US"/>
              </w:rPr>
            </w:pPr>
            <w:r w:rsidRPr="0008154E">
              <w:rPr>
                <w:rFonts w:eastAsia="Times New Roman" w:cs="Arial"/>
                <w:b/>
                <w:i/>
                <w:color w:val="00B050"/>
                <w:lang w:val="en-US"/>
              </w:rPr>
              <w:t>1800</w:t>
            </w:r>
          </w:p>
        </w:tc>
      </w:tr>
      <w:tr w:rsidR="00DA5292" w:rsidRPr="0008154E" w14:paraId="482BF2F7" w14:textId="77777777" w:rsidTr="00D52B70">
        <w:trPr>
          <w:trHeight w:val="432"/>
        </w:trPr>
        <w:tc>
          <w:tcPr>
            <w:tcW w:w="2425" w:type="dxa"/>
            <w:vAlign w:val="center"/>
          </w:tcPr>
          <w:p w14:paraId="4389C21B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lang w:val="en-US"/>
              </w:rPr>
            </w:pPr>
            <w:r w:rsidRPr="0008154E">
              <w:rPr>
                <w:rFonts w:eastAsia="Times New Roman" w:cs="Arial"/>
                <w:b/>
                <w:lang w:val="en-US"/>
              </w:rPr>
              <w:t>Kidney</w:t>
            </w:r>
          </w:p>
        </w:tc>
        <w:tc>
          <w:tcPr>
            <w:tcW w:w="1181" w:type="dxa"/>
            <w:vAlign w:val="center"/>
          </w:tcPr>
          <w:p w14:paraId="16E86B90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1450</w:t>
            </w:r>
          </w:p>
        </w:tc>
        <w:tc>
          <w:tcPr>
            <w:tcW w:w="1803" w:type="dxa"/>
            <w:vAlign w:val="center"/>
          </w:tcPr>
          <w:p w14:paraId="6D734069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1650</w:t>
            </w:r>
          </w:p>
        </w:tc>
        <w:tc>
          <w:tcPr>
            <w:tcW w:w="1803" w:type="dxa"/>
            <w:vAlign w:val="center"/>
          </w:tcPr>
          <w:p w14:paraId="797AF8D2" w14:textId="77777777" w:rsidR="00DA5292" w:rsidRPr="0008154E" w:rsidRDefault="00DA5292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lang w:val="en-US"/>
              </w:rPr>
            </w:pPr>
            <w:r w:rsidRPr="0008154E">
              <w:rPr>
                <w:rFonts w:eastAsia="Times New Roman" w:cs="Arial"/>
                <w:lang w:val="en-US"/>
              </w:rPr>
              <w:t>1400</w:t>
            </w:r>
          </w:p>
        </w:tc>
        <w:tc>
          <w:tcPr>
            <w:tcW w:w="1804" w:type="dxa"/>
            <w:vAlign w:val="center"/>
          </w:tcPr>
          <w:p w14:paraId="7DA89A14" w14:textId="77777777" w:rsidR="00DA5292" w:rsidRPr="0008154E" w:rsidRDefault="00784F44" w:rsidP="00D52B7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Arial"/>
                <w:b/>
                <w:i/>
                <w:color w:val="00B050"/>
                <w:lang w:val="en-US"/>
              </w:rPr>
            </w:pPr>
            <w:r w:rsidRPr="0008154E">
              <w:rPr>
                <w:rFonts w:eastAsia="Times New Roman" w:cs="Arial"/>
                <w:b/>
                <w:i/>
                <w:color w:val="00B050"/>
                <w:lang w:val="en-US"/>
              </w:rPr>
              <w:t>1500</w:t>
            </w:r>
          </w:p>
        </w:tc>
      </w:tr>
    </w:tbl>
    <w:p w14:paraId="5914D7C1" w14:textId="77777777" w:rsidR="00CB79C4" w:rsidRPr="0008154E" w:rsidRDefault="00CB79C4" w:rsidP="00CB79C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</w:p>
    <w:p w14:paraId="0FA5E1C8" w14:textId="77777777" w:rsidR="00784F44" w:rsidRPr="0008154E" w:rsidRDefault="00DA5292" w:rsidP="00DA5292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 xml:space="preserve">a. Calculate the mean number of mitochondria in each cell and write these in the table. </w:t>
      </w:r>
      <w:r w:rsidR="00DA1B84" w:rsidRPr="0008154E">
        <w:rPr>
          <w:rFonts w:eastAsia="Times New Roman" w:cs="Arial"/>
          <w:lang w:val="en-US"/>
        </w:rPr>
        <w:t>(6)</w:t>
      </w:r>
    </w:p>
    <w:p w14:paraId="69D360E3" w14:textId="77777777" w:rsidR="00DA5292" w:rsidRPr="0008154E" w:rsidRDefault="00784F44" w:rsidP="00784F4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48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(1 mark for each correct mean)</w:t>
      </w:r>
    </w:p>
    <w:p w14:paraId="6D38DD3F" w14:textId="77777777" w:rsidR="00DA5292" w:rsidRPr="0008154E" w:rsidRDefault="00DA5292" w:rsidP="00DA5292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>b. Use graph paper and a suitable method to display the data from the table.</w:t>
      </w:r>
      <w:r w:rsidR="00357E7F" w:rsidRPr="0008154E">
        <w:rPr>
          <w:rFonts w:eastAsia="Times New Roman" w:cs="Arial"/>
          <w:lang w:val="en-US"/>
        </w:rPr>
        <w:t xml:space="preserve"> (4)</w:t>
      </w:r>
    </w:p>
    <w:p w14:paraId="398CB299" w14:textId="77777777" w:rsidR="008A281B" w:rsidRPr="0008154E" w:rsidRDefault="00DA5292" w:rsidP="008A281B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>(Remember to add labels)</w:t>
      </w:r>
      <w:r w:rsidR="00EB2BF6" w:rsidRPr="0008154E">
        <w:rPr>
          <w:rFonts w:eastAsia="Times New Roman" w:cs="Arial"/>
          <w:lang w:val="en-US"/>
        </w:rPr>
        <w:t>.</w:t>
      </w:r>
    </w:p>
    <w:p w14:paraId="65AC6308" w14:textId="77777777" w:rsidR="00784F44" w:rsidRPr="0008154E" w:rsidRDefault="00784F44" w:rsidP="008A281B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</w:p>
    <w:p w14:paraId="216026BD" w14:textId="77777777" w:rsidR="00784F44" w:rsidRPr="0008154E" w:rsidRDefault="00784F44" w:rsidP="00784F4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Bar chart (1)</w:t>
      </w:r>
    </w:p>
    <w:p w14:paraId="00BAEBAB" w14:textId="77777777" w:rsidR="00784F44" w:rsidRPr="0008154E" w:rsidRDefault="00784F44" w:rsidP="00784F4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Axis labelled (1)</w:t>
      </w:r>
    </w:p>
    <w:p w14:paraId="1DEFABC8" w14:textId="77777777" w:rsidR="00784F44" w:rsidRPr="0008154E" w:rsidRDefault="00784F44" w:rsidP="00784F4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Bars plotted correctly (1)</w:t>
      </w:r>
    </w:p>
    <w:p w14:paraId="0E9DD507" w14:textId="77777777" w:rsidR="00784F44" w:rsidRPr="0008154E" w:rsidRDefault="00784F44" w:rsidP="00784F4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Gap between bars (1)</w:t>
      </w:r>
    </w:p>
    <w:p w14:paraId="58022374" w14:textId="77777777" w:rsidR="008A281B" w:rsidRPr="0008154E" w:rsidRDefault="008A281B" w:rsidP="008A281B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</w:p>
    <w:p w14:paraId="6516FA49" w14:textId="77777777" w:rsidR="00784F44" w:rsidRPr="0008154E" w:rsidRDefault="00784F44" w:rsidP="008A281B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</w:p>
    <w:p w14:paraId="3D8C9C49" w14:textId="77777777" w:rsidR="00784F44" w:rsidRPr="0008154E" w:rsidRDefault="00784F44" w:rsidP="008A281B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</w:p>
    <w:p w14:paraId="56546739" w14:textId="77777777" w:rsidR="00784F44" w:rsidRPr="0008154E" w:rsidRDefault="00784F44" w:rsidP="008A281B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</w:p>
    <w:p w14:paraId="109BD933" w14:textId="77777777" w:rsidR="00786F7A" w:rsidRPr="0008154E" w:rsidRDefault="00357E7F" w:rsidP="008A281B">
      <w:pPr>
        <w:widowControl w:val="0"/>
        <w:autoSpaceDE w:val="0"/>
        <w:autoSpaceDN w:val="0"/>
        <w:adjustRightInd w:val="0"/>
        <w:spacing w:after="0" w:line="240" w:lineRule="auto"/>
        <w:rPr>
          <w:b/>
        </w:rPr>
      </w:pPr>
      <w:r w:rsidRPr="0008154E">
        <w:rPr>
          <w:b/>
        </w:rPr>
        <w:lastRenderedPageBreak/>
        <w:t>5</w:t>
      </w:r>
      <w:r w:rsidR="00DA5292" w:rsidRPr="0008154E">
        <w:rPr>
          <w:b/>
        </w:rPr>
        <w:t xml:space="preserve">. </w:t>
      </w:r>
      <w:r w:rsidR="00786F7A" w:rsidRPr="0008154E">
        <w:rPr>
          <w:b/>
        </w:rPr>
        <w:t>Extended response question:</w:t>
      </w:r>
    </w:p>
    <w:p w14:paraId="45E82283" w14:textId="77777777" w:rsidR="008311C9" w:rsidRPr="0008154E" w:rsidRDefault="008311C9" w:rsidP="00D45E86">
      <w:r w:rsidRPr="0008154E">
        <w:t xml:space="preserve">The image below shows a type of bacteria called </w:t>
      </w:r>
      <w:r w:rsidR="00E442B3" w:rsidRPr="00775B2D">
        <w:rPr>
          <w:i/>
        </w:rPr>
        <w:t>Bacill</w:t>
      </w:r>
      <w:r w:rsidR="00206993" w:rsidRPr="00775B2D">
        <w:rPr>
          <w:i/>
        </w:rPr>
        <w:t>us cereus</w:t>
      </w:r>
      <w:r w:rsidR="00206993">
        <w:t>. It</w:t>
      </w:r>
      <w:r w:rsidRPr="0008154E">
        <w:t xml:space="preserve"> can cause food poisoning </w:t>
      </w:r>
      <w:r w:rsidR="007C3246" w:rsidRPr="0008154E">
        <w:t>by releasing</w:t>
      </w:r>
      <w:r w:rsidRPr="0008154E">
        <w:t xml:space="preserve"> toxins that can make you vomit. </w:t>
      </w:r>
    </w:p>
    <w:p w14:paraId="7580E323" w14:textId="77777777" w:rsidR="008311C9" w:rsidRPr="0008154E" w:rsidRDefault="00B92541" w:rsidP="008311C9">
      <w:pPr>
        <w:spacing w:line="360" w:lineRule="auto"/>
      </w:pPr>
      <w:r w:rsidRPr="0008154E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C2685F1" wp14:editId="3CED374F">
            <wp:simplePos x="0" y="0"/>
            <wp:positionH relativeFrom="column">
              <wp:posOffset>1069975</wp:posOffset>
            </wp:positionH>
            <wp:positionV relativeFrom="paragraph">
              <wp:posOffset>247015</wp:posOffset>
            </wp:positionV>
            <wp:extent cx="4340225" cy="2857500"/>
            <wp:effectExtent l="0" t="0" r="3175" b="12700"/>
            <wp:wrapTight wrapText="bothSides">
              <wp:wrapPolygon edited="0">
                <wp:start x="0" y="0"/>
                <wp:lineTo x="0" y="21504"/>
                <wp:lineTo x="21489" y="21504"/>
                <wp:lineTo x="2148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1C9" w:rsidRPr="0008154E">
        <w:t>Bacteria are prokaryotic cells.</w:t>
      </w:r>
    </w:p>
    <w:p w14:paraId="6C96B6F7" w14:textId="77777777" w:rsidR="00D65E1C" w:rsidRPr="0008154E" w:rsidRDefault="00D65E1C" w:rsidP="00D65E1C">
      <w:pPr>
        <w:spacing w:before="160"/>
        <w:ind w:left="709" w:hanging="709"/>
        <w:rPr>
          <w:b/>
          <w:color w:val="C45911" w:themeColor="accent2" w:themeShade="BF"/>
        </w:rPr>
      </w:pPr>
    </w:p>
    <w:p w14:paraId="6CF6084E" w14:textId="77777777" w:rsidR="00D3585C" w:rsidRPr="0008154E" w:rsidRDefault="00D3585C" w:rsidP="008311C9">
      <w:pPr>
        <w:spacing w:after="0"/>
        <w:ind w:firstLine="709"/>
      </w:pPr>
    </w:p>
    <w:p w14:paraId="35A98BCD" w14:textId="77777777" w:rsidR="008311C9" w:rsidRPr="0008154E" w:rsidRDefault="008311C9" w:rsidP="008311C9">
      <w:pPr>
        <w:spacing w:after="0"/>
        <w:ind w:firstLine="709"/>
      </w:pPr>
    </w:p>
    <w:p w14:paraId="44650DDD" w14:textId="77777777" w:rsidR="008311C9" w:rsidRPr="0008154E" w:rsidRDefault="008311C9" w:rsidP="008311C9">
      <w:pPr>
        <w:spacing w:after="0"/>
        <w:ind w:firstLine="709"/>
      </w:pPr>
    </w:p>
    <w:p w14:paraId="73D1C1AE" w14:textId="77777777" w:rsidR="008311C9" w:rsidRPr="0008154E" w:rsidRDefault="008311C9" w:rsidP="008311C9">
      <w:pPr>
        <w:spacing w:after="0"/>
        <w:ind w:firstLine="709"/>
      </w:pPr>
    </w:p>
    <w:p w14:paraId="51002DB7" w14:textId="77777777" w:rsidR="008311C9" w:rsidRPr="0008154E" w:rsidRDefault="008311C9" w:rsidP="008311C9">
      <w:pPr>
        <w:spacing w:after="0"/>
        <w:ind w:firstLine="709"/>
      </w:pPr>
    </w:p>
    <w:p w14:paraId="0EE6A8EA" w14:textId="77777777" w:rsidR="008311C9" w:rsidRPr="0008154E" w:rsidRDefault="008311C9" w:rsidP="008311C9">
      <w:pPr>
        <w:spacing w:after="0"/>
        <w:ind w:firstLine="709"/>
      </w:pPr>
    </w:p>
    <w:p w14:paraId="41EACDE8" w14:textId="77777777" w:rsidR="008311C9" w:rsidRPr="0008154E" w:rsidRDefault="008311C9" w:rsidP="008311C9">
      <w:pPr>
        <w:spacing w:after="0"/>
        <w:ind w:firstLine="709"/>
      </w:pPr>
    </w:p>
    <w:p w14:paraId="67EA2042" w14:textId="77777777" w:rsidR="008311C9" w:rsidRPr="0008154E" w:rsidRDefault="008311C9" w:rsidP="008311C9">
      <w:pPr>
        <w:spacing w:after="0"/>
        <w:ind w:firstLine="709"/>
      </w:pPr>
    </w:p>
    <w:p w14:paraId="1BE48229" w14:textId="77777777" w:rsidR="008311C9" w:rsidRPr="0008154E" w:rsidRDefault="008311C9" w:rsidP="008311C9">
      <w:pPr>
        <w:spacing w:after="0"/>
        <w:ind w:firstLine="709"/>
      </w:pPr>
    </w:p>
    <w:p w14:paraId="28620DE0" w14:textId="77777777" w:rsidR="00B92541" w:rsidRPr="0008154E" w:rsidRDefault="00B92541" w:rsidP="008311C9">
      <w:pPr>
        <w:spacing w:after="0"/>
        <w:ind w:firstLine="709"/>
      </w:pPr>
    </w:p>
    <w:p w14:paraId="54BB1FF1" w14:textId="77777777" w:rsidR="00B92541" w:rsidRPr="0008154E" w:rsidRDefault="00B92541" w:rsidP="008311C9">
      <w:pPr>
        <w:spacing w:after="0"/>
        <w:ind w:firstLine="709"/>
      </w:pPr>
    </w:p>
    <w:p w14:paraId="29C54B07" w14:textId="77777777" w:rsidR="00B92541" w:rsidRPr="0008154E" w:rsidRDefault="00B92541" w:rsidP="008311C9">
      <w:pPr>
        <w:spacing w:after="0"/>
        <w:ind w:firstLine="709"/>
      </w:pPr>
    </w:p>
    <w:p w14:paraId="10DC034B" w14:textId="77777777" w:rsidR="00B92541" w:rsidRPr="0008154E" w:rsidRDefault="00B92541" w:rsidP="008311C9">
      <w:pPr>
        <w:spacing w:after="0"/>
        <w:ind w:firstLine="709"/>
      </w:pPr>
    </w:p>
    <w:p w14:paraId="09621751" w14:textId="77777777" w:rsidR="00B00703" w:rsidRDefault="00B00703" w:rsidP="00B00703">
      <w:pPr>
        <w:spacing w:after="0" w:line="360" w:lineRule="auto"/>
      </w:pPr>
    </w:p>
    <w:p w14:paraId="693F0C91" w14:textId="180D1B45" w:rsidR="008311C9" w:rsidRPr="0008154E" w:rsidRDefault="008311C9" w:rsidP="00B00703">
      <w:pPr>
        <w:spacing w:after="0" w:line="360" w:lineRule="auto"/>
        <w:jc w:val="right"/>
      </w:pPr>
      <w:r w:rsidRPr="0008154E">
        <w:t>Recall the typical structures in a prokaryotic cell and describe the func</w:t>
      </w:r>
      <w:r w:rsidR="00B00703">
        <w:t>tion of each of the structures. (</w:t>
      </w:r>
      <w:r w:rsidR="00357E7F" w:rsidRPr="0008154E">
        <w:t>6)</w:t>
      </w:r>
    </w:p>
    <w:p w14:paraId="32D1FA42" w14:textId="77777777" w:rsidR="00784F44" w:rsidRPr="0008154E" w:rsidRDefault="00784F44" w:rsidP="00B92541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3 (5-6 marks)</w:t>
      </w:r>
    </w:p>
    <w:p w14:paraId="3C7A78D0" w14:textId="77777777" w:rsidR="00784F44" w:rsidRPr="0008154E" w:rsidRDefault="00206993" w:rsidP="00B92541">
      <w:pPr>
        <w:spacing w:after="0" w:line="240" w:lineRule="auto"/>
        <w:ind w:left="720"/>
        <w:rPr>
          <w:b/>
          <w:i/>
          <w:color w:val="00B050"/>
        </w:rPr>
      </w:pPr>
      <w:r>
        <w:rPr>
          <w:b/>
          <w:i/>
          <w:color w:val="00B050"/>
        </w:rPr>
        <w:t>All structures in a bacterial ce</w:t>
      </w:r>
      <w:r w:rsidR="00784F44" w:rsidRPr="0008154E">
        <w:rPr>
          <w:b/>
          <w:i/>
          <w:color w:val="00B050"/>
        </w:rPr>
        <w:t>ll named AND the function of each described.</w:t>
      </w:r>
    </w:p>
    <w:p w14:paraId="41799E4D" w14:textId="77777777" w:rsidR="00784F44" w:rsidRPr="0008154E" w:rsidRDefault="00784F44" w:rsidP="00B92541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2 (3-4 marks)</w:t>
      </w:r>
    </w:p>
    <w:p w14:paraId="71BAC889" w14:textId="77777777" w:rsidR="00784F44" w:rsidRPr="0008154E" w:rsidRDefault="00206993" w:rsidP="00B92541">
      <w:pPr>
        <w:spacing w:after="0" w:line="240" w:lineRule="auto"/>
        <w:ind w:left="720"/>
        <w:rPr>
          <w:b/>
          <w:i/>
          <w:color w:val="00B050"/>
        </w:rPr>
      </w:pPr>
      <w:r>
        <w:rPr>
          <w:b/>
          <w:i/>
          <w:color w:val="00B050"/>
        </w:rPr>
        <w:t>Most structures named AND</w:t>
      </w:r>
      <w:r w:rsidR="00784F44" w:rsidRPr="0008154E">
        <w:rPr>
          <w:b/>
          <w:i/>
          <w:color w:val="00B050"/>
        </w:rPr>
        <w:t xml:space="preserve"> most functions described. </w:t>
      </w:r>
    </w:p>
    <w:p w14:paraId="25AC246F" w14:textId="77777777" w:rsidR="00784F44" w:rsidRPr="0008154E" w:rsidRDefault="00784F44" w:rsidP="00B92541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1 (1-2 marks)</w:t>
      </w:r>
    </w:p>
    <w:p w14:paraId="57FE891E" w14:textId="77777777" w:rsidR="00784F44" w:rsidRPr="0008154E" w:rsidRDefault="00206993" w:rsidP="00B92541">
      <w:pPr>
        <w:spacing w:after="0" w:line="240" w:lineRule="auto"/>
        <w:ind w:left="720"/>
        <w:rPr>
          <w:b/>
          <w:i/>
          <w:color w:val="00B050"/>
        </w:rPr>
      </w:pPr>
      <w:r>
        <w:rPr>
          <w:b/>
          <w:i/>
          <w:color w:val="00B050"/>
        </w:rPr>
        <w:t>Some structures named</w:t>
      </w:r>
      <w:r w:rsidR="00784F44" w:rsidRPr="0008154E">
        <w:rPr>
          <w:b/>
          <w:i/>
          <w:color w:val="00B050"/>
        </w:rPr>
        <w:t xml:space="preserve"> OR some functions described</w:t>
      </w:r>
    </w:p>
    <w:p w14:paraId="5ADF3916" w14:textId="77777777" w:rsidR="00784F44" w:rsidRPr="0008154E" w:rsidRDefault="00784F44" w:rsidP="00784F44">
      <w:pPr>
        <w:spacing w:after="0" w:line="240" w:lineRule="auto"/>
        <w:ind w:left="720"/>
        <w:rPr>
          <w:b/>
          <w:i/>
          <w:color w:val="00B050"/>
        </w:rPr>
      </w:pPr>
    </w:p>
    <w:p w14:paraId="409DDE21" w14:textId="77777777" w:rsidR="00784F44" w:rsidRPr="0008154E" w:rsidRDefault="00784F44" w:rsidP="00784F44">
      <w:pPr>
        <w:spacing w:after="0" w:line="240" w:lineRule="auto"/>
        <w:jc w:val="both"/>
        <w:rPr>
          <w:b/>
          <w:i/>
          <w:color w:val="00B050"/>
        </w:rPr>
      </w:pPr>
      <w:r w:rsidRPr="0008154E">
        <w:rPr>
          <w:b/>
          <w:i/>
          <w:color w:val="00B050"/>
        </w:rPr>
        <w:t>Biology content:</w:t>
      </w:r>
    </w:p>
    <w:tbl>
      <w:tblPr>
        <w:tblStyle w:val="GridTable1Light1"/>
        <w:tblW w:w="7730" w:type="dxa"/>
        <w:tblLook w:val="0600" w:firstRow="0" w:lastRow="0" w:firstColumn="0" w:lastColumn="0" w:noHBand="1" w:noVBand="1"/>
      </w:tblPr>
      <w:tblGrid>
        <w:gridCol w:w="1700"/>
        <w:gridCol w:w="6030"/>
      </w:tblGrid>
      <w:tr w:rsidR="00B92541" w:rsidRPr="0008154E" w14:paraId="56E5B2AE" w14:textId="77777777" w:rsidTr="0008154E">
        <w:trPr>
          <w:trHeight w:val="20"/>
        </w:trPr>
        <w:tc>
          <w:tcPr>
            <w:tcW w:w="1700" w:type="dxa"/>
            <w:shd w:val="clear" w:color="auto" w:fill="E7E6E6" w:themeFill="background2"/>
            <w:hideMark/>
          </w:tcPr>
          <w:p w14:paraId="035F695D" w14:textId="77777777" w:rsidR="00B92541" w:rsidRPr="0008154E" w:rsidRDefault="00B92541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 w:rsidRPr="0008154E">
              <w:rPr>
                <w:b/>
                <w:bCs/>
                <w:i/>
                <w:color w:val="00B050"/>
              </w:rPr>
              <w:t>Cell part</w:t>
            </w:r>
          </w:p>
        </w:tc>
        <w:tc>
          <w:tcPr>
            <w:tcW w:w="6030" w:type="dxa"/>
            <w:shd w:val="clear" w:color="auto" w:fill="E7E6E6" w:themeFill="background2"/>
            <w:hideMark/>
          </w:tcPr>
          <w:p w14:paraId="7E59D24C" w14:textId="77777777" w:rsidR="00B92541" w:rsidRPr="0008154E" w:rsidRDefault="00B92541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 w:rsidRPr="0008154E">
              <w:rPr>
                <w:b/>
                <w:bCs/>
                <w:i/>
                <w:color w:val="00B050"/>
              </w:rPr>
              <w:t>Function</w:t>
            </w:r>
          </w:p>
        </w:tc>
      </w:tr>
      <w:tr w:rsidR="00B92541" w:rsidRPr="0008154E" w14:paraId="51447DD7" w14:textId="77777777" w:rsidTr="0008154E">
        <w:trPr>
          <w:trHeight w:val="20"/>
        </w:trPr>
        <w:tc>
          <w:tcPr>
            <w:tcW w:w="1700" w:type="dxa"/>
            <w:hideMark/>
          </w:tcPr>
          <w:p w14:paraId="4504ADD4" w14:textId="77777777" w:rsidR="00B92541" w:rsidRPr="0008154E" w:rsidRDefault="00B92541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 w:rsidRPr="0008154E">
              <w:rPr>
                <w:b/>
                <w:bCs/>
                <w:i/>
                <w:color w:val="00B050"/>
              </w:rPr>
              <w:t>Cytoplasm</w:t>
            </w:r>
          </w:p>
        </w:tc>
        <w:tc>
          <w:tcPr>
            <w:tcW w:w="6030" w:type="dxa"/>
            <w:hideMark/>
          </w:tcPr>
          <w:p w14:paraId="5F8D7814" w14:textId="77777777" w:rsidR="00B92541" w:rsidRPr="0008154E" w:rsidRDefault="00B92541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 w:rsidRPr="0008154E">
              <w:rPr>
                <w:b/>
                <w:bCs/>
                <w:i/>
                <w:color w:val="00B050"/>
              </w:rPr>
              <w:t>Most chemical processes take place here, controlled by enzymes</w:t>
            </w:r>
          </w:p>
        </w:tc>
      </w:tr>
      <w:tr w:rsidR="00B92541" w:rsidRPr="0008154E" w14:paraId="12CECB9A" w14:textId="77777777" w:rsidTr="0008154E">
        <w:trPr>
          <w:trHeight w:val="20"/>
        </w:trPr>
        <w:tc>
          <w:tcPr>
            <w:tcW w:w="1700" w:type="dxa"/>
            <w:hideMark/>
          </w:tcPr>
          <w:p w14:paraId="4B9C947F" w14:textId="77777777" w:rsidR="00B92541" w:rsidRPr="0008154E" w:rsidRDefault="00B92541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 w:rsidRPr="0008154E">
              <w:rPr>
                <w:b/>
                <w:bCs/>
                <w:i/>
                <w:color w:val="00B050"/>
              </w:rPr>
              <w:t>Cell membrane</w:t>
            </w:r>
          </w:p>
        </w:tc>
        <w:tc>
          <w:tcPr>
            <w:tcW w:w="6030" w:type="dxa"/>
            <w:hideMark/>
          </w:tcPr>
          <w:p w14:paraId="50F99B7C" w14:textId="77777777" w:rsidR="00B92541" w:rsidRPr="0008154E" w:rsidRDefault="00B92541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 w:rsidRPr="0008154E">
              <w:rPr>
                <w:b/>
                <w:bCs/>
                <w:i/>
                <w:color w:val="00B050"/>
              </w:rPr>
              <w:t>Controls the movement of substances into and out of the cell</w:t>
            </w:r>
          </w:p>
        </w:tc>
      </w:tr>
      <w:tr w:rsidR="00B92541" w:rsidRPr="0008154E" w14:paraId="3A369E24" w14:textId="77777777" w:rsidTr="0008154E">
        <w:trPr>
          <w:trHeight w:val="20"/>
        </w:trPr>
        <w:tc>
          <w:tcPr>
            <w:tcW w:w="1700" w:type="dxa"/>
            <w:hideMark/>
          </w:tcPr>
          <w:p w14:paraId="22658779" w14:textId="77777777" w:rsidR="00B92541" w:rsidRPr="0008154E" w:rsidRDefault="00B92541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 w:rsidRPr="0008154E">
              <w:rPr>
                <w:b/>
                <w:bCs/>
                <w:i/>
                <w:color w:val="00B050"/>
              </w:rPr>
              <w:t>Cell wall</w:t>
            </w:r>
          </w:p>
        </w:tc>
        <w:tc>
          <w:tcPr>
            <w:tcW w:w="6030" w:type="dxa"/>
            <w:hideMark/>
          </w:tcPr>
          <w:p w14:paraId="2C0AED19" w14:textId="77777777" w:rsidR="00B92541" w:rsidRPr="0008154E" w:rsidRDefault="00B92541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 w:rsidRPr="0008154E">
              <w:rPr>
                <w:b/>
                <w:bCs/>
                <w:i/>
                <w:color w:val="00B050"/>
              </w:rPr>
              <w:t xml:space="preserve">Strengthens the cell </w:t>
            </w:r>
          </w:p>
        </w:tc>
      </w:tr>
      <w:tr w:rsidR="00B92541" w:rsidRPr="0008154E" w14:paraId="03105FAF" w14:textId="77777777" w:rsidTr="0008154E">
        <w:trPr>
          <w:trHeight w:val="20"/>
        </w:trPr>
        <w:tc>
          <w:tcPr>
            <w:tcW w:w="1700" w:type="dxa"/>
            <w:hideMark/>
          </w:tcPr>
          <w:p w14:paraId="5C5D9E8C" w14:textId="77777777" w:rsidR="00B92541" w:rsidRPr="0008154E" w:rsidRDefault="00B92541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 w:rsidRPr="0008154E">
              <w:rPr>
                <w:b/>
                <w:bCs/>
                <w:i/>
                <w:color w:val="00B050"/>
              </w:rPr>
              <w:t>Bacterial DNA</w:t>
            </w:r>
          </w:p>
        </w:tc>
        <w:tc>
          <w:tcPr>
            <w:tcW w:w="6030" w:type="dxa"/>
            <w:hideMark/>
          </w:tcPr>
          <w:p w14:paraId="0E98480A" w14:textId="77777777" w:rsidR="00B92541" w:rsidRPr="0008154E" w:rsidRDefault="009B7C13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>
              <w:rPr>
                <w:b/>
                <w:bCs/>
                <w:i/>
                <w:color w:val="00B050"/>
              </w:rPr>
              <w:t>Contains DNA that controls the function of the cell and makes/synthesises  proteins that the cell needs</w:t>
            </w:r>
          </w:p>
        </w:tc>
      </w:tr>
      <w:tr w:rsidR="00B92541" w:rsidRPr="0008154E" w14:paraId="5DF01684" w14:textId="77777777" w:rsidTr="0008154E">
        <w:trPr>
          <w:trHeight w:val="20"/>
        </w:trPr>
        <w:tc>
          <w:tcPr>
            <w:tcW w:w="1700" w:type="dxa"/>
            <w:hideMark/>
          </w:tcPr>
          <w:p w14:paraId="26336AF5" w14:textId="77777777" w:rsidR="00B92541" w:rsidRPr="0008154E" w:rsidRDefault="00B92541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 w:rsidRPr="0008154E">
              <w:rPr>
                <w:b/>
                <w:bCs/>
                <w:i/>
                <w:color w:val="00B050"/>
              </w:rPr>
              <w:t>Plasmid (DNA)</w:t>
            </w:r>
          </w:p>
        </w:tc>
        <w:tc>
          <w:tcPr>
            <w:tcW w:w="6030" w:type="dxa"/>
            <w:hideMark/>
          </w:tcPr>
          <w:p w14:paraId="1D9AFD32" w14:textId="77777777" w:rsidR="00B92541" w:rsidRPr="0008154E" w:rsidRDefault="00B92541" w:rsidP="00784F44">
            <w:pPr>
              <w:jc w:val="both"/>
              <w:rPr>
                <w:b/>
                <w:i/>
                <w:color w:val="00B050"/>
                <w:lang w:val="en-US"/>
              </w:rPr>
            </w:pPr>
            <w:r w:rsidRPr="0008154E">
              <w:rPr>
                <w:b/>
                <w:bCs/>
                <w:i/>
                <w:color w:val="00B050"/>
              </w:rPr>
              <w:t>Small ring of DNA often used as a vector in genetic modification</w:t>
            </w:r>
          </w:p>
        </w:tc>
      </w:tr>
    </w:tbl>
    <w:p w14:paraId="5E9CBE5D" w14:textId="77777777" w:rsidR="00784F44" w:rsidRPr="0008154E" w:rsidRDefault="00784F44" w:rsidP="00784F44">
      <w:pPr>
        <w:spacing w:after="0" w:line="240" w:lineRule="auto"/>
        <w:jc w:val="both"/>
        <w:rPr>
          <w:b/>
          <w:i/>
          <w:color w:val="00B050"/>
        </w:rPr>
      </w:pPr>
    </w:p>
    <w:p w14:paraId="3E3FCBA7" w14:textId="77777777" w:rsidR="00784F44" w:rsidRPr="0008154E" w:rsidRDefault="00784F44" w:rsidP="00784F44">
      <w:pPr>
        <w:spacing w:after="0" w:line="240" w:lineRule="auto"/>
        <w:jc w:val="both"/>
        <w:rPr>
          <w:b/>
          <w:i/>
          <w:color w:val="00B050"/>
        </w:rPr>
      </w:pPr>
    </w:p>
    <w:p w14:paraId="3074A5A7" w14:textId="77777777" w:rsidR="00784F44" w:rsidRPr="0008154E" w:rsidRDefault="00784F44" w:rsidP="00784F44">
      <w:pPr>
        <w:spacing w:after="0" w:line="240" w:lineRule="auto"/>
        <w:jc w:val="both"/>
        <w:rPr>
          <w:b/>
          <w:i/>
          <w:color w:val="00B050"/>
        </w:rPr>
      </w:pPr>
    </w:p>
    <w:p w14:paraId="0603C54C" w14:textId="77777777" w:rsidR="00B92541" w:rsidRPr="0008154E" w:rsidRDefault="00B92541" w:rsidP="00784F44">
      <w:pPr>
        <w:spacing w:after="0" w:line="240" w:lineRule="auto"/>
        <w:jc w:val="both"/>
        <w:rPr>
          <w:b/>
          <w:i/>
          <w:color w:val="00B050"/>
        </w:rPr>
      </w:pPr>
    </w:p>
    <w:p w14:paraId="59B4AEFA" w14:textId="77777777" w:rsidR="00B92541" w:rsidRPr="0008154E" w:rsidRDefault="00B92541" w:rsidP="00784F44">
      <w:pPr>
        <w:spacing w:after="0" w:line="240" w:lineRule="auto"/>
        <w:jc w:val="both"/>
        <w:rPr>
          <w:b/>
          <w:i/>
          <w:color w:val="00B050"/>
        </w:rPr>
      </w:pPr>
    </w:p>
    <w:p w14:paraId="03A999C5" w14:textId="77777777" w:rsidR="00B92541" w:rsidRPr="0008154E" w:rsidRDefault="00B92541" w:rsidP="00784F44">
      <w:pPr>
        <w:spacing w:after="0" w:line="240" w:lineRule="auto"/>
        <w:jc w:val="both"/>
        <w:rPr>
          <w:b/>
          <w:i/>
          <w:color w:val="00B050"/>
        </w:rPr>
      </w:pPr>
    </w:p>
    <w:p w14:paraId="1C7CD217" w14:textId="77777777" w:rsidR="00B92541" w:rsidRDefault="00B92541" w:rsidP="00784F44">
      <w:pPr>
        <w:spacing w:after="0" w:line="240" w:lineRule="auto"/>
        <w:jc w:val="both"/>
        <w:rPr>
          <w:b/>
          <w:i/>
          <w:color w:val="00B050"/>
        </w:rPr>
      </w:pPr>
    </w:p>
    <w:p w14:paraId="7B9486AE" w14:textId="77777777" w:rsidR="0008154E" w:rsidRDefault="0008154E" w:rsidP="00784F44">
      <w:pPr>
        <w:spacing w:after="0" w:line="240" w:lineRule="auto"/>
        <w:jc w:val="both"/>
        <w:rPr>
          <w:b/>
          <w:i/>
          <w:color w:val="00B050"/>
        </w:rPr>
      </w:pPr>
    </w:p>
    <w:p w14:paraId="0BFFC89C" w14:textId="77777777" w:rsidR="00900DBB" w:rsidRPr="0008154E" w:rsidRDefault="002231AE" w:rsidP="00861D7A">
      <w:pPr>
        <w:spacing w:line="360" w:lineRule="auto"/>
        <w:rPr>
          <w:b/>
          <w:sz w:val="28"/>
          <w:u w:val="single"/>
          <w:lang w:val="en-US"/>
        </w:rPr>
      </w:pPr>
      <w:r w:rsidRPr="0008154E">
        <w:rPr>
          <w:b/>
          <w:sz w:val="28"/>
          <w:u w:val="single"/>
        </w:rPr>
        <w:lastRenderedPageBreak/>
        <w:t xml:space="preserve">B. </w:t>
      </w:r>
      <w:r w:rsidR="00720DB3" w:rsidRPr="0008154E">
        <w:rPr>
          <w:b/>
          <w:sz w:val="28"/>
          <w:u w:val="single"/>
        </w:rPr>
        <w:t>Cell structure part 2</w:t>
      </w:r>
      <w:r w:rsidR="00861D7A" w:rsidRPr="0008154E">
        <w:rPr>
          <w:b/>
          <w:sz w:val="28"/>
          <w:u w:val="single"/>
        </w:rPr>
        <w:t xml:space="preserve"> - </w:t>
      </w:r>
      <w:r w:rsidR="0023195F" w:rsidRPr="0008154E">
        <w:rPr>
          <w:b/>
          <w:bCs/>
          <w:sz w:val="28"/>
          <w:u w:val="single"/>
        </w:rPr>
        <w:t>Cell specialisation</w:t>
      </w:r>
      <w:r w:rsidR="00861D7A" w:rsidRPr="0008154E">
        <w:rPr>
          <w:b/>
          <w:bCs/>
          <w:sz w:val="28"/>
          <w:u w:val="single"/>
        </w:rPr>
        <w:t xml:space="preserve"> and c</w:t>
      </w:r>
      <w:r w:rsidR="0023195F" w:rsidRPr="0008154E">
        <w:rPr>
          <w:b/>
          <w:bCs/>
          <w:sz w:val="28"/>
          <w:u w:val="single"/>
        </w:rPr>
        <w:t>ell differentiation</w:t>
      </w:r>
    </w:p>
    <w:p w14:paraId="6EBFC4D6" w14:textId="3E5D8763" w:rsidR="00357E7F" w:rsidRPr="0008154E" w:rsidRDefault="001B6006" w:rsidP="00357E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  <w:r>
        <w:rPr>
          <w:rFonts w:eastAsia="Times New Roman" w:cs="Arial"/>
          <w:lang w:val="en-US"/>
        </w:rPr>
        <w:t>1.  E</w:t>
      </w:r>
      <w:r w:rsidR="00887128" w:rsidRPr="0008154E">
        <w:rPr>
          <w:rFonts w:eastAsia="Times New Roman" w:cs="Arial"/>
          <w:lang w:val="en-US"/>
        </w:rPr>
        <w:t>ukaryotic cells can undergo differentiation. What does the term differentiation mean?</w:t>
      </w:r>
      <w:r w:rsidR="00357E7F" w:rsidRPr="0008154E">
        <w:rPr>
          <w:rFonts w:eastAsia="Times New Roman" w:cs="Arial"/>
          <w:lang w:val="en-US"/>
        </w:rPr>
        <w:t xml:space="preserve">   </w:t>
      </w:r>
    </w:p>
    <w:p w14:paraId="4DEF4079" w14:textId="77777777" w:rsidR="00887128" w:rsidRPr="0008154E" w:rsidRDefault="00357E7F" w:rsidP="00357E7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>(2)</w:t>
      </w:r>
    </w:p>
    <w:p w14:paraId="6E89502D" w14:textId="77777777" w:rsidR="00B92541" w:rsidRPr="0008154E" w:rsidRDefault="00B92541" w:rsidP="00B92541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How a cell change</w:t>
      </w:r>
      <w:r w:rsidR="00206993">
        <w:rPr>
          <w:rFonts w:eastAsia="Times New Roman" w:cs="Arial"/>
          <w:b/>
          <w:i/>
          <w:color w:val="00B050"/>
          <w:lang w:val="en-US"/>
        </w:rPr>
        <w:t>s</w:t>
      </w:r>
      <w:r w:rsidRPr="0008154E">
        <w:rPr>
          <w:rFonts w:eastAsia="Times New Roman" w:cs="Arial"/>
          <w:b/>
          <w:i/>
          <w:color w:val="00B050"/>
          <w:lang w:val="en-US"/>
        </w:rPr>
        <w:t xml:space="preserve"> over time (1)</w:t>
      </w:r>
    </w:p>
    <w:p w14:paraId="24D5AF9B" w14:textId="49DBF4D1" w:rsidR="00B92541" w:rsidRPr="0008154E" w:rsidRDefault="00B92541" w:rsidP="00B92541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 xml:space="preserve">To become specialised </w:t>
      </w:r>
      <w:r w:rsidR="009313A4">
        <w:rPr>
          <w:rFonts w:eastAsia="Times New Roman" w:cs="Arial"/>
          <w:b/>
          <w:i/>
          <w:color w:val="00B050"/>
          <w:lang w:val="en-US"/>
        </w:rPr>
        <w:t>(for a particular function)</w:t>
      </w:r>
      <w:r w:rsidR="00B00703">
        <w:rPr>
          <w:rFonts w:eastAsia="Times New Roman" w:cs="Arial"/>
          <w:b/>
          <w:i/>
          <w:color w:val="00B050"/>
          <w:lang w:val="en-US"/>
        </w:rPr>
        <w:t xml:space="preserve"> </w:t>
      </w:r>
      <w:r w:rsidRPr="0008154E">
        <w:rPr>
          <w:rFonts w:eastAsia="Times New Roman" w:cs="Arial"/>
          <w:b/>
          <w:i/>
          <w:color w:val="00B050"/>
          <w:lang w:val="en-US"/>
        </w:rPr>
        <w:t>(1)</w:t>
      </w:r>
    </w:p>
    <w:p w14:paraId="34BE9E75" w14:textId="77777777" w:rsidR="00B92541" w:rsidRPr="0008154E" w:rsidRDefault="00B92541" w:rsidP="00B92541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</w:p>
    <w:p w14:paraId="0FD1BD7B" w14:textId="77777777" w:rsidR="00547C36" w:rsidRPr="0008154E" w:rsidRDefault="00887128" w:rsidP="008A281B">
      <w:pPr>
        <w:spacing w:line="360" w:lineRule="auto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 xml:space="preserve">2. </w:t>
      </w:r>
      <w:r w:rsidR="00547C36" w:rsidRPr="0008154E">
        <w:rPr>
          <w:rFonts w:eastAsia="Times New Roman" w:cs="Arial"/>
          <w:lang w:val="en-US"/>
        </w:rPr>
        <w:t xml:space="preserve">Explain how animal stem cells </w:t>
      </w:r>
      <w:r w:rsidR="00206993">
        <w:rPr>
          <w:rFonts w:eastAsia="Times New Roman" w:cs="Arial"/>
          <w:lang w:val="en-US"/>
        </w:rPr>
        <w:t xml:space="preserve">are </w:t>
      </w:r>
      <w:r w:rsidR="00547C36" w:rsidRPr="0008154E">
        <w:rPr>
          <w:rFonts w:eastAsia="Times New Roman" w:cs="Arial"/>
          <w:lang w:val="en-US"/>
        </w:rPr>
        <w:t>different from plant stem cells.</w:t>
      </w:r>
      <w:r w:rsidR="00357E7F" w:rsidRPr="0008154E">
        <w:rPr>
          <w:rFonts w:eastAsia="Times New Roman" w:cs="Arial"/>
          <w:lang w:val="en-US"/>
        </w:rPr>
        <w:t xml:space="preserve"> (3)</w:t>
      </w:r>
      <w:r w:rsidR="00547C36" w:rsidRPr="0008154E">
        <w:rPr>
          <w:rFonts w:eastAsia="Times New Roman" w:cs="Arial"/>
          <w:lang w:val="en-US"/>
        </w:rPr>
        <w:t xml:space="preserve">   </w:t>
      </w:r>
    </w:p>
    <w:p w14:paraId="7C5EDC64" w14:textId="77777777" w:rsidR="00DD75DE" w:rsidRPr="0008154E" w:rsidRDefault="00DD75DE" w:rsidP="00DD75DE">
      <w:pPr>
        <w:spacing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 xml:space="preserve">Any 3 from: </w:t>
      </w:r>
    </w:p>
    <w:p w14:paraId="5E39D7D2" w14:textId="77777777" w:rsidR="00B92541" w:rsidRPr="0008154E" w:rsidRDefault="00B92541" w:rsidP="00DD75DE">
      <w:pPr>
        <w:pStyle w:val="ListParagraph"/>
        <w:numPr>
          <w:ilvl w:val="0"/>
          <w:numId w:val="11"/>
        </w:numPr>
        <w:spacing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Animal stem cells usually differentiate at the early stages of their life</w:t>
      </w:r>
    </w:p>
    <w:p w14:paraId="6C1977EA" w14:textId="77777777" w:rsidR="00DD75DE" w:rsidRPr="0008154E" w:rsidRDefault="00DD75DE" w:rsidP="00DD75DE">
      <w:pPr>
        <w:pStyle w:val="ListParagraph"/>
        <w:numPr>
          <w:ilvl w:val="0"/>
          <w:numId w:val="11"/>
        </w:numPr>
        <w:spacing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 xml:space="preserve">Stem cells in adult animals are mainly used for replacement or repair </w:t>
      </w:r>
    </w:p>
    <w:p w14:paraId="281A4A0A" w14:textId="77777777" w:rsidR="00B92541" w:rsidRPr="0008154E" w:rsidRDefault="00B92541" w:rsidP="00DD75DE">
      <w:pPr>
        <w:pStyle w:val="ListParagraph"/>
        <w:numPr>
          <w:ilvl w:val="0"/>
          <w:numId w:val="11"/>
        </w:numPr>
        <w:spacing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Plant cells differentiate throu</w:t>
      </w:r>
      <w:r w:rsidR="00DD75DE" w:rsidRPr="0008154E">
        <w:rPr>
          <w:rFonts w:eastAsia="Times New Roman" w:cs="Arial"/>
          <w:b/>
          <w:i/>
          <w:color w:val="00B050"/>
          <w:lang w:val="en-US"/>
        </w:rPr>
        <w:t>ghout their life cycle</w:t>
      </w:r>
    </w:p>
    <w:p w14:paraId="13972931" w14:textId="77777777" w:rsidR="00DD75DE" w:rsidRPr="0008154E" w:rsidRDefault="00DD75DE" w:rsidP="00DD75DE">
      <w:pPr>
        <w:pStyle w:val="ListParagraph"/>
        <w:numPr>
          <w:ilvl w:val="0"/>
          <w:numId w:val="11"/>
        </w:numPr>
        <w:spacing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Plant stem cells are grouped together in structures called meristems</w:t>
      </w:r>
    </w:p>
    <w:p w14:paraId="29140230" w14:textId="77777777" w:rsidR="005B66A5" w:rsidRPr="0008154E" w:rsidRDefault="005B66A5" w:rsidP="005B66A5">
      <w:pPr>
        <w:spacing w:line="360" w:lineRule="auto"/>
        <w:rPr>
          <w:b/>
        </w:rPr>
      </w:pPr>
      <w:r w:rsidRPr="0008154E">
        <w:rPr>
          <w:b/>
        </w:rPr>
        <w:t>3. Extended response question:</w:t>
      </w:r>
    </w:p>
    <w:p w14:paraId="7FA4A68D" w14:textId="77777777" w:rsidR="008A281B" w:rsidRPr="0008154E" w:rsidRDefault="005B66A5" w:rsidP="008A281B">
      <w:pPr>
        <w:spacing w:line="360" w:lineRule="auto"/>
      </w:pPr>
      <w:r w:rsidRPr="0008154E">
        <w:t xml:space="preserve">   </w:t>
      </w:r>
      <w:r w:rsidR="00887128" w:rsidRPr="0008154E">
        <w:t xml:space="preserve"> Compare and contrast the structure and function of sperm cells and nerve cells</w:t>
      </w:r>
      <w:r w:rsidR="00357E7F" w:rsidRPr="0008154E">
        <w:t>. (6)</w:t>
      </w:r>
    </w:p>
    <w:p w14:paraId="6A967B7C" w14:textId="77777777" w:rsidR="00DD75DE" w:rsidRPr="0008154E" w:rsidRDefault="00DD75DE" w:rsidP="00DD75DE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3 (5-6 marks)</w:t>
      </w:r>
    </w:p>
    <w:p w14:paraId="2A0C4573" w14:textId="77777777" w:rsidR="00DD75DE" w:rsidRPr="0008154E" w:rsidRDefault="00DD75DE" w:rsidP="00DD75DE">
      <w:pPr>
        <w:spacing w:after="0" w:line="240" w:lineRule="auto"/>
        <w:ind w:left="720"/>
        <w:rPr>
          <w:b/>
          <w:i/>
          <w:color w:val="00B050"/>
        </w:rPr>
      </w:pPr>
      <w:r w:rsidRPr="0008154E">
        <w:rPr>
          <w:b/>
          <w:i/>
          <w:color w:val="00B050"/>
        </w:rPr>
        <w:t>Compare at least three structures AND discuss the function of sperm cells AND nerve cells.</w:t>
      </w:r>
    </w:p>
    <w:p w14:paraId="33D11ADB" w14:textId="77777777" w:rsidR="00DD75DE" w:rsidRPr="0008154E" w:rsidRDefault="00DD75DE" w:rsidP="00DD75DE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2 (3-4 marks)</w:t>
      </w:r>
    </w:p>
    <w:p w14:paraId="7800015F" w14:textId="77777777" w:rsidR="00DD75DE" w:rsidRPr="0008154E" w:rsidRDefault="00DD75DE" w:rsidP="00DD75DE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</w:rPr>
      </w:pPr>
      <w:r w:rsidRPr="0008154E">
        <w:rPr>
          <w:b/>
          <w:i/>
          <w:color w:val="00B050"/>
        </w:rPr>
        <w:t>Compare at least two structures AND discuss the function of sperm cells AND nerve cells.</w:t>
      </w:r>
    </w:p>
    <w:p w14:paraId="33419418" w14:textId="77777777" w:rsidR="00DD75DE" w:rsidRPr="0008154E" w:rsidRDefault="00DD75DE" w:rsidP="00DD75DE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1 (1-2 marks)</w:t>
      </w:r>
    </w:p>
    <w:p w14:paraId="75DB3CD9" w14:textId="77777777" w:rsidR="00DD75DE" w:rsidRPr="0008154E" w:rsidRDefault="00DD75DE" w:rsidP="00DD75DE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</w:rPr>
      </w:pPr>
      <w:r w:rsidRPr="0008154E">
        <w:rPr>
          <w:b/>
          <w:i/>
          <w:color w:val="00B050"/>
        </w:rPr>
        <w:t>Com</w:t>
      </w:r>
      <w:r w:rsidR="009B7C13">
        <w:rPr>
          <w:b/>
          <w:i/>
          <w:color w:val="00B050"/>
        </w:rPr>
        <w:t>pare at least two structures OR</w:t>
      </w:r>
      <w:r w:rsidRPr="0008154E">
        <w:rPr>
          <w:b/>
          <w:i/>
          <w:color w:val="00B050"/>
        </w:rPr>
        <w:t xml:space="preserve"> functions for sperm cells AND nerve cells.</w:t>
      </w:r>
    </w:p>
    <w:p w14:paraId="76BA52C1" w14:textId="77777777" w:rsidR="00DD75DE" w:rsidRPr="0008154E" w:rsidRDefault="00DD75DE" w:rsidP="00DD75DE">
      <w:pPr>
        <w:spacing w:after="0" w:line="240" w:lineRule="auto"/>
        <w:ind w:left="720"/>
        <w:rPr>
          <w:b/>
          <w:i/>
          <w:color w:val="00B050"/>
        </w:rPr>
      </w:pPr>
    </w:p>
    <w:p w14:paraId="6505B51D" w14:textId="77777777" w:rsidR="00DD75DE" w:rsidRPr="0008154E" w:rsidRDefault="00DD75DE" w:rsidP="00DD75DE">
      <w:pPr>
        <w:spacing w:after="0" w:line="240" w:lineRule="auto"/>
        <w:jc w:val="both"/>
        <w:rPr>
          <w:b/>
          <w:i/>
          <w:color w:val="00B050"/>
        </w:rPr>
      </w:pPr>
      <w:r w:rsidRPr="0008154E">
        <w:rPr>
          <w:b/>
          <w:i/>
          <w:color w:val="00B050"/>
        </w:rPr>
        <w:t>Biology content:</w:t>
      </w:r>
    </w:p>
    <w:p w14:paraId="2702153E" w14:textId="77777777" w:rsidR="00DD75DE" w:rsidRPr="0008154E" w:rsidRDefault="00DD75DE" w:rsidP="00DD75DE">
      <w:pPr>
        <w:spacing w:after="0" w:line="240" w:lineRule="auto"/>
        <w:jc w:val="both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Sperm cells:</w:t>
      </w:r>
    </w:p>
    <w:p w14:paraId="15F5C118" w14:textId="77777777" w:rsidR="00DD75DE" w:rsidRPr="0008154E" w:rsidRDefault="00DD75DE" w:rsidP="00DD75DE">
      <w:pPr>
        <w:spacing w:after="0" w:line="240" w:lineRule="auto"/>
        <w:jc w:val="both"/>
        <w:rPr>
          <w:b/>
          <w:i/>
          <w:color w:val="00B050"/>
          <w:lang w:val="en-US"/>
        </w:rPr>
      </w:pPr>
      <w:r w:rsidRPr="0008154E">
        <w:rPr>
          <w:b/>
          <w:bCs/>
          <w:i/>
          <w:color w:val="00B050"/>
        </w:rPr>
        <w:t>Function is to fertilise an egg.</w:t>
      </w:r>
    </w:p>
    <w:p w14:paraId="0FFD79D5" w14:textId="77777777" w:rsidR="00900DBB" w:rsidRPr="0008154E" w:rsidRDefault="0023195F" w:rsidP="00DD75DE">
      <w:pPr>
        <w:numPr>
          <w:ilvl w:val="0"/>
          <w:numId w:val="12"/>
        </w:numPr>
        <w:spacing w:after="0" w:line="240" w:lineRule="auto"/>
        <w:jc w:val="both"/>
        <w:rPr>
          <w:b/>
          <w:i/>
          <w:color w:val="00B050"/>
          <w:lang w:val="en-US"/>
        </w:rPr>
      </w:pPr>
      <w:r w:rsidRPr="0008154E">
        <w:rPr>
          <w:b/>
          <w:i/>
          <w:color w:val="00B050"/>
        </w:rPr>
        <w:t xml:space="preserve">Streamlined with a long tail to swim to the egg. </w:t>
      </w:r>
    </w:p>
    <w:p w14:paraId="0A379821" w14:textId="77777777" w:rsidR="00900DBB" w:rsidRPr="0008154E" w:rsidRDefault="0023195F" w:rsidP="00DD75DE">
      <w:pPr>
        <w:numPr>
          <w:ilvl w:val="0"/>
          <w:numId w:val="12"/>
        </w:numPr>
        <w:spacing w:after="0" w:line="240" w:lineRule="auto"/>
        <w:jc w:val="both"/>
        <w:rPr>
          <w:b/>
          <w:i/>
          <w:color w:val="00B050"/>
          <w:lang w:val="en-US"/>
        </w:rPr>
      </w:pPr>
      <w:r w:rsidRPr="0008154E">
        <w:rPr>
          <w:b/>
          <w:i/>
          <w:color w:val="00B050"/>
        </w:rPr>
        <w:t>Acrosome in the head containing enzymes to digest the egg cell membrane.</w:t>
      </w:r>
    </w:p>
    <w:p w14:paraId="11D3E2DD" w14:textId="77777777" w:rsidR="00900DBB" w:rsidRPr="0008154E" w:rsidRDefault="0023195F" w:rsidP="00DD75DE">
      <w:pPr>
        <w:numPr>
          <w:ilvl w:val="0"/>
          <w:numId w:val="12"/>
        </w:numPr>
        <w:spacing w:after="0" w:line="240" w:lineRule="auto"/>
        <w:jc w:val="both"/>
        <w:rPr>
          <w:b/>
          <w:i/>
          <w:color w:val="00B050"/>
          <w:lang w:val="en-US"/>
        </w:rPr>
      </w:pPr>
      <w:r w:rsidRPr="0008154E">
        <w:rPr>
          <w:b/>
          <w:i/>
          <w:color w:val="00B050"/>
        </w:rPr>
        <w:t xml:space="preserve">Large number of mitochondria in the </w:t>
      </w:r>
      <w:r w:rsidR="00DD75DE" w:rsidRPr="0008154E">
        <w:rPr>
          <w:b/>
          <w:i/>
          <w:color w:val="00B050"/>
        </w:rPr>
        <w:t>mid-section</w:t>
      </w:r>
      <w:r w:rsidRPr="0008154E">
        <w:rPr>
          <w:b/>
          <w:i/>
          <w:color w:val="00B050"/>
        </w:rPr>
        <w:t xml:space="preserve"> to release energy for movement.</w:t>
      </w:r>
    </w:p>
    <w:p w14:paraId="08B2E698" w14:textId="77777777" w:rsidR="00DD75DE" w:rsidRPr="0008154E" w:rsidRDefault="00DD75DE" w:rsidP="00DD75DE">
      <w:pPr>
        <w:spacing w:after="0" w:line="240" w:lineRule="auto"/>
        <w:jc w:val="both"/>
        <w:rPr>
          <w:b/>
          <w:bCs/>
          <w:i/>
          <w:color w:val="00B050"/>
          <w:u w:val="single"/>
        </w:rPr>
      </w:pPr>
      <w:r w:rsidRPr="0008154E">
        <w:rPr>
          <w:b/>
          <w:bCs/>
          <w:i/>
          <w:color w:val="00B050"/>
          <w:u w:val="single"/>
        </w:rPr>
        <w:t>Nerve cells:</w:t>
      </w:r>
    </w:p>
    <w:p w14:paraId="5245126F" w14:textId="77777777" w:rsidR="00DD75DE" w:rsidRPr="0008154E" w:rsidRDefault="00DD75DE" w:rsidP="00DD75DE">
      <w:pPr>
        <w:spacing w:after="0" w:line="240" w:lineRule="auto"/>
        <w:jc w:val="both"/>
        <w:rPr>
          <w:b/>
          <w:i/>
          <w:color w:val="00B050"/>
          <w:lang w:val="en-US"/>
        </w:rPr>
      </w:pPr>
      <w:r w:rsidRPr="0008154E">
        <w:rPr>
          <w:b/>
          <w:bCs/>
          <w:i/>
          <w:color w:val="00B050"/>
        </w:rPr>
        <w:t>Function is to carry electrical signals.</w:t>
      </w:r>
    </w:p>
    <w:p w14:paraId="3EE11586" w14:textId="77777777" w:rsidR="00900DBB" w:rsidRPr="0008154E" w:rsidRDefault="0023195F" w:rsidP="00DD75DE">
      <w:pPr>
        <w:numPr>
          <w:ilvl w:val="0"/>
          <w:numId w:val="13"/>
        </w:numPr>
        <w:spacing w:after="0" w:line="240" w:lineRule="auto"/>
        <w:jc w:val="both"/>
        <w:rPr>
          <w:b/>
          <w:i/>
          <w:color w:val="00B050"/>
          <w:lang w:val="en-US"/>
        </w:rPr>
      </w:pPr>
      <w:r w:rsidRPr="0008154E">
        <w:rPr>
          <w:b/>
          <w:i/>
          <w:color w:val="00B050"/>
        </w:rPr>
        <w:t>Long to carry signals long distances.</w:t>
      </w:r>
    </w:p>
    <w:p w14:paraId="5C03906B" w14:textId="77777777" w:rsidR="00900DBB" w:rsidRPr="0008154E" w:rsidRDefault="0023195F" w:rsidP="00DD75DE">
      <w:pPr>
        <w:numPr>
          <w:ilvl w:val="0"/>
          <w:numId w:val="13"/>
        </w:numPr>
        <w:spacing w:after="0" w:line="240" w:lineRule="auto"/>
        <w:jc w:val="both"/>
        <w:rPr>
          <w:b/>
          <w:i/>
          <w:color w:val="00B050"/>
          <w:lang w:val="en-US"/>
        </w:rPr>
      </w:pPr>
      <w:r w:rsidRPr="0008154E">
        <w:rPr>
          <w:b/>
          <w:i/>
          <w:color w:val="00B050"/>
        </w:rPr>
        <w:t>Branched connections to connect to other nerve cells and form a network around the body.</w:t>
      </w:r>
    </w:p>
    <w:p w14:paraId="0FC83171" w14:textId="77777777" w:rsidR="00900DBB" w:rsidRPr="0008154E" w:rsidRDefault="0023195F" w:rsidP="00DD75DE">
      <w:pPr>
        <w:numPr>
          <w:ilvl w:val="0"/>
          <w:numId w:val="13"/>
        </w:numPr>
        <w:spacing w:after="0" w:line="240" w:lineRule="auto"/>
        <w:jc w:val="both"/>
        <w:rPr>
          <w:b/>
          <w:i/>
          <w:color w:val="00B050"/>
          <w:lang w:val="en-US"/>
        </w:rPr>
      </w:pPr>
      <w:r w:rsidRPr="0008154E">
        <w:rPr>
          <w:b/>
          <w:i/>
          <w:color w:val="00B050"/>
        </w:rPr>
        <w:t>Insulating sheath to enhance transmission of electrical signals.</w:t>
      </w:r>
    </w:p>
    <w:p w14:paraId="71F804A4" w14:textId="4202ECF7" w:rsidR="00900DBB" w:rsidRPr="0008154E" w:rsidRDefault="00E1540D" w:rsidP="008A281B">
      <w:pPr>
        <w:spacing w:line="360" w:lineRule="auto"/>
      </w:pPr>
      <w:r>
        <w:rPr>
          <w:b/>
          <w:sz w:val="28"/>
          <w:u w:val="single"/>
        </w:rPr>
        <w:t>C</w:t>
      </w:r>
      <w:r w:rsidR="005B66A5" w:rsidRPr="0008154E">
        <w:rPr>
          <w:b/>
          <w:sz w:val="28"/>
          <w:u w:val="single"/>
        </w:rPr>
        <w:t>. Cell structure part 3</w:t>
      </w:r>
      <w:r w:rsidR="00861D7A" w:rsidRPr="0008154E">
        <w:rPr>
          <w:b/>
          <w:sz w:val="28"/>
          <w:u w:val="single"/>
        </w:rPr>
        <w:t xml:space="preserve"> – </w:t>
      </w:r>
      <w:r w:rsidR="0023195F" w:rsidRPr="0008154E">
        <w:rPr>
          <w:b/>
          <w:bCs/>
          <w:sz w:val="28"/>
          <w:u w:val="single"/>
        </w:rPr>
        <w:t>Microscopy</w:t>
      </w:r>
      <w:r w:rsidR="00861D7A" w:rsidRPr="0008154E">
        <w:rPr>
          <w:b/>
          <w:bCs/>
          <w:sz w:val="28"/>
          <w:u w:val="single"/>
        </w:rPr>
        <w:t xml:space="preserve"> and </w:t>
      </w:r>
      <w:r w:rsidR="000C4BA8" w:rsidRPr="000C4BA8">
        <w:rPr>
          <w:b/>
          <w:bCs/>
          <w:i/>
          <w:sz w:val="28"/>
          <w:u w:val="single"/>
        </w:rPr>
        <w:t>(</w:t>
      </w:r>
      <w:r w:rsidR="00861D7A" w:rsidRPr="0008154E">
        <w:rPr>
          <w:b/>
          <w:bCs/>
          <w:i/>
          <w:sz w:val="28"/>
          <w:u w:val="single"/>
        </w:rPr>
        <w:t>c</w:t>
      </w:r>
      <w:r w:rsidR="000C4BA8">
        <w:rPr>
          <w:b/>
          <w:bCs/>
          <w:i/>
          <w:sz w:val="28"/>
          <w:u w:val="single"/>
        </w:rPr>
        <w:t xml:space="preserve">ulturing microorganisms </w:t>
      </w:r>
      <w:r w:rsidR="0023195F" w:rsidRPr="0008154E">
        <w:rPr>
          <w:b/>
          <w:bCs/>
          <w:i/>
          <w:sz w:val="28"/>
          <w:u w:val="single"/>
        </w:rPr>
        <w:t>bio</w:t>
      </w:r>
      <w:r w:rsidR="00861D7A" w:rsidRPr="0008154E">
        <w:rPr>
          <w:b/>
          <w:bCs/>
          <w:i/>
          <w:sz w:val="28"/>
          <w:u w:val="single"/>
        </w:rPr>
        <w:t xml:space="preserve"> </w:t>
      </w:r>
      <w:r w:rsidR="0023195F" w:rsidRPr="0008154E">
        <w:rPr>
          <w:b/>
          <w:bCs/>
          <w:i/>
          <w:sz w:val="28"/>
          <w:u w:val="single"/>
        </w:rPr>
        <w:t>only)</w:t>
      </w:r>
    </w:p>
    <w:p w14:paraId="52D6F652" w14:textId="77777777" w:rsidR="009B7C13" w:rsidRDefault="002231AE" w:rsidP="009B7C13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 xml:space="preserve">1. </w:t>
      </w:r>
      <w:r w:rsidR="00357E7F" w:rsidRPr="0008154E">
        <w:rPr>
          <w:rFonts w:eastAsia="Times New Roman" w:cs="Arial"/>
          <w:lang w:val="en-US"/>
        </w:rPr>
        <w:t>Describe some</w:t>
      </w:r>
      <w:r w:rsidR="007C3246" w:rsidRPr="0008154E">
        <w:rPr>
          <w:rFonts w:eastAsia="Times New Roman" w:cs="Arial"/>
          <w:lang w:val="en-US"/>
        </w:rPr>
        <w:t xml:space="preserve"> </w:t>
      </w:r>
      <w:r w:rsidR="005B66A5" w:rsidRPr="0008154E">
        <w:rPr>
          <w:rFonts w:eastAsia="Times New Roman" w:cs="Arial"/>
          <w:lang w:val="en-US"/>
        </w:rPr>
        <w:t>advantages and disadv</w:t>
      </w:r>
      <w:r w:rsidR="00B04704">
        <w:rPr>
          <w:rFonts w:eastAsia="Times New Roman" w:cs="Arial"/>
          <w:lang w:val="en-US"/>
        </w:rPr>
        <w:t xml:space="preserve">antages of the light </w:t>
      </w:r>
      <w:r w:rsidR="009B7C13">
        <w:rPr>
          <w:rFonts w:eastAsia="Times New Roman" w:cs="Arial"/>
          <w:lang w:val="en-US"/>
        </w:rPr>
        <w:t>microscope as compared to an electron microscope</w:t>
      </w:r>
      <w:r w:rsidR="00B04704">
        <w:rPr>
          <w:rFonts w:eastAsia="Times New Roman" w:cs="Arial"/>
          <w:lang w:val="en-US"/>
        </w:rPr>
        <w:t>.</w:t>
      </w:r>
      <w:r w:rsidR="00357E7F" w:rsidRPr="0008154E">
        <w:rPr>
          <w:rFonts w:eastAsia="Times New Roman" w:cs="Arial"/>
          <w:lang w:val="en-US"/>
        </w:rPr>
        <w:t xml:space="preserve"> (4)</w:t>
      </w:r>
      <w:r w:rsidR="005B66A5" w:rsidRPr="0008154E">
        <w:rPr>
          <w:rFonts w:eastAsia="Times New Roman" w:cs="Arial"/>
          <w:lang w:val="en-US"/>
        </w:rPr>
        <w:t xml:space="preserve"> </w:t>
      </w:r>
    </w:p>
    <w:p w14:paraId="1BB4939D" w14:textId="77777777" w:rsidR="009B7C13" w:rsidRPr="009B7C13" w:rsidRDefault="009B7C13" w:rsidP="009B7C13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9B7C13">
        <w:rPr>
          <w:rFonts w:eastAsia="Times New Roman" w:cs="Arial"/>
          <w:b/>
          <w:i/>
          <w:color w:val="00B050"/>
          <w:lang w:val="en-US"/>
        </w:rPr>
        <w:t xml:space="preserve">Advantages: </w:t>
      </w:r>
    </w:p>
    <w:p w14:paraId="798FB01E" w14:textId="77777777" w:rsidR="009B7C13" w:rsidRDefault="009B7C13" w:rsidP="009B7C13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9B7C13">
        <w:rPr>
          <w:rFonts w:eastAsia="Times New Roman" w:cs="Arial"/>
          <w:b/>
          <w:i/>
          <w:color w:val="00B050"/>
          <w:lang w:val="en-US"/>
        </w:rPr>
        <w:t>small and portable</w:t>
      </w:r>
    </w:p>
    <w:p w14:paraId="1864770C" w14:textId="77777777" w:rsidR="009B7C13" w:rsidRDefault="009B7C13" w:rsidP="009B7C13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(relatively) low cost</w:t>
      </w:r>
    </w:p>
    <w:p w14:paraId="6137BC7B" w14:textId="77777777" w:rsidR="009B7C13" w:rsidRPr="009B7C13" w:rsidRDefault="009B7C13" w:rsidP="009B7C13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9B7C13">
        <w:rPr>
          <w:rFonts w:eastAsia="Times New Roman" w:cs="Arial"/>
          <w:b/>
          <w:i/>
          <w:color w:val="00B050"/>
          <w:lang w:val="en-US"/>
        </w:rPr>
        <w:t>(relatively) easy to use</w:t>
      </w:r>
    </w:p>
    <w:p w14:paraId="3246B292" w14:textId="77777777" w:rsidR="009B7C13" w:rsidRDefault="009B7C13" w:rsidP="009B7C13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Disadvantages:</w:t>
      </w:r>
    </w:p>
    <w:p w14:paraId="5D3D567E" w14:textId="77777777" w:rsidR="009B7C13" w:rsidRDefault="009B7C13" w:rsidP="009B7C13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lower resolution</w:t>
      </w:r>
    </w:p>
    <w:p w14:paraId="152BF63E" w14:textId="77777777" w:rsidR="009B7C13" w:rsidRPr="009B7C13" w:rsidRDefault="009B7C13" w:rsidP="009B7C13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lower magnification</w:t>
      </w:r>
    </w:p>
    <w:p w14:paraId="52927387" w14:textId="77777777" w:rsidR="005B66A5" w:rsidRPr="009B7C13" w:rsidRDefault="005B66A5" w:rsidP="009B7C13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color w:val="00B050"/>
          <w:lang w:val="en-US"/>
        </w:rPr>
      </w:pPr>
      <w:r w:rsidRPr="009B7C13">
        <w:rPr>
          <w:rFonts w:eastAsia="Times New Roman" w:cs="Arial"/>
          <w:b/>
          <w:color w:val="00B050"/>
          <w:lang w:val="en-US"/>
        </w:rPr>
        <w:t xml:space="preserve">  </w:t>
      </w:r>
    </w:p>
    <w:p w14:paraId="5766D510" w14:textId="77777777" w:rsidR="00AB6E2F" w:rsidRPr="0008154E" w:rsidRDefault="007C3246" w:rsidP="00357E7F">
      <w:pPr>
        <w:spacing w:line="360" w:lineRule="auto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lastRenderedPageBreak/>
        <w:t xml:space="preserve">2. </w:t>
      </w:r>
      <w:r w:rsidR="003D7EBB" w:rsidRPr="0008154E">
        <w:rPr>
          <w:rFonts w:eastAsia="Times New Roman" w:cs="Arial"/>
          <w:lang w:val="en-US"/>
        </w:rPr>
        <w:t xml:space="preserve">The diagram </w:t>
      </w:r>
      <w:r w:rsidR="00D8310A" w:rsidRPr="0008154E">
        <w:rPr>
          <w:rFonts w:eastAsia="Times New Roman" w:cs="Arial"/>
          <w:lang w:val="en-US"/>
        </w:rPr>
        <w:t xml:space="preserve">below </w:t>
      </w:r>
      <w:r w:rsidR="00B04704">
        <w:rPr>
          <w:rFonts w:eastAsia="Times New Roman" w:cs="Arial"/>
          <w:lang w:val="en-US"/>
        </w:rPr>
        <w:t>shows</w:t>
      </w:r>
      <w:r w:rsidR="003D7EBB" w:rsidRPr="0008154E">
        <w:rPr>
          <w:rFonts w:eastAsia="Times New Roman" w:cs="Arial"/>
          <w:lang w:val="en-US"/>
        </w:rPr>
        <w:t xml:space="preserve"> </w:t>
      </w:r>
      <w:r w:rsidR="00AB6E2F" w:rsidRPr="0008154E">
        <w:rPr>
          <w:rFonts w:eastAsia="Times New Roman" w:cs="Arial"/>
          <w:lang w:val="en-US"/>
        </w:rPr>
        <w:t>sperm cells travelling towards an egg cell</w:t>
      </w:r>
      <w:r w:rsidR="003D7EBB" w:rsidRPr="0008154E">
        <w:rPr>
          <w:rFonts w:eastAsia="Times New Roman" w:cs="Arial"/>
          <w:lang w:val="en-US"/>
        </w:rPr>
        <w:t>.</w:t>
      </w:r>
      <w:r w:rsidR="00D8310A" w:rsidRPr="0008154E">
        <w:rPr>
          <w:noProof/>
          <w:lang w:val="en-US"/>
        </w:rPr>
        <w:t xml:space="preserve"> </w:t>
      </w:r>
    </w:p>
    <w:p w14:paraId="1F08AA8B" w14:textId="77777777" w:rsidR="009973A8" w:rsidRPr="0008154E" w:rsidRDefault="00357E7F" w:rsidP="009973A8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  <w:r w:rsidRPr="0008154E">
        <w:rPr>
          <w:rFonts w:asciiTheme="minorHAnsi" w:eastAsia="Times New Roman" w:hAnsiTheme="minorHAnsi" w:cs="Arial"/>
          <w:noProof/>
        </w:rPr>
        <w:drawing>
          <wp:anchor distT="0" distB="0" distL="114300" distR="114300" simplePos="0" relativeHeight="251657215" behindDoc="0" locked="0" layoutInCell="1" allowOverlap="1" wp14:anchorId="736F937C" wp14:editId="1A79E852">
            <wp:simplePos x="0" y="0"/>
            <wp:positionH relativeFrom="column">
              <wp:posOffset>3102448</wp:posOffset>
            </wp:positionH>
            <wp:positionV relativeFrom="paragraph">
              <wp:posOffset>218656</wp:posOffset>
            </wp:positionV>
            <wp:extent cx="2736435" cy="2049685"/>
            <wp:effectExtent l="0" t="0" r="6985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435" cy="204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73A8" w:rsidRPr="0008154E">
        <w:rPr>
          <w:rFonts w:asciiTheme="minorHAnsi" w:eastAsia="Times New Roman" w:hAnsiTheme="minorHAnsi" w:cs="Arial"/>
          <w:sz w:val="22"/>
          <w:szCs w:val="22"/>
        </w:rPr>
        <w:t xml:space="preserve">The </w:t>
      </w:r>
      <w:r w:rsidR="00DB128D" w:rsidRPr="0008154E">
        <w:rPr>
          <w:rFonts w:asciiTheme="minorHAnsi" w:eastAsia="Times New Roman" w:hAnsiTheme="minorHAnsi" w:cs="Arial"/>
          <w:sz w:val="22"/>
          <w:szCs w:val="22"/>
        </w:rPr>
        <w:t>real</w:t>
      </w:r>
      <w:r w:rsidR="009973A8" w:rsidRPr="0008154E">
        <w:rPr>
          <w:rFonts w:asciiTheme="minorHAnsi" w:eastAsia="Times New Roman" w:hAnsiTheme="minorHAnsi" w:cs="Arial"/>
          <w:sz w:val="22"/>
          <w:szCs w:val="22"/>
        </w:rPr>
        <w:t xml:space="preserve"> length of the sperm cell labelled A</w:t>
      </w:r>
      <w:r w:rsidR="00292CDB" w:rsidRPr="0008154E">
        <w:rPr>
          <w:rFonts w:asciiTheme="minorHAnsi" w:eastAsia="Times New Roman" w:hAnsiTheme="minorHAnsi" w:cs="Arial"/>
          <w:sz w:val="22"/>
          <w:szCs w:val="22"/>
        </w:rPr>
        <w:t xml:space="preserve"> is 42</w:t>
      </w:r>
      <w:r w:rsidR="009973A8" w:rsidRPr="0008154E">
        <w:rPr>
          <w:rFonts w:asciiTheme="minorHAnsi" w:hAnsiTheme="minorHAnsi"/>
          <w:sz w:val="22"/>
          <w:szCs w:val="22"/>
        </w:rPr>
        <w:t xml:space="preserve"> </w:t>
      </w:r>
      <w:r w:rsidR="009973A8" w:rsidRPr="0008154E">
        <w:rPr>
          <w:rFonts w:asciiTheme="minorHAnsi" w:hAnsiTheme="minorHAnsi"/>
          <w:sz w:val="22"/>
          <w:szCs w:val="22"/>
        </w:rPr>
        <w:sym w:font="Symbol" w:char="F06D"/>
      </w:r>
      <w:r w:rsidR="009973A8" w:rsidRPr="0008154E">
        <w:rPr>
          <w:rFonts w:asciiTheme="minorHAnsi" w:eastAsia="Times New Roman" w:hAnsiTheme="minorHAnsi" w:cs="Arial"/>
          <w:sz w:val="22"/>
          <w:szCs w:val="22"/>
        </w:rPr>
        <w:t>m.</w:t>
      </w:r>
    </w:p>
    <w:p w14:paraId="2A836745" w14:textId="77777777" w:rsidR="009973A8" w:rsidRPr="0008154E" w:rsidRDefault="009973A8" w:rsidP="009973A8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  <w:r w:rsidRPr="0008154E">
        <w:rPr>
          <w:rFonts w:asciiTheme="minorHAnsi" w:eastAsia="Times New Roman" w:hAnsiTheme="minorHAnsi" w:cs="Arial"/>
          <w:sz w:val="22"/>
          <w:szCs w:val="22"/>
        </w:rPr>
        <w:t>Calculate the magnification of the sperm cell.</w:t>
      </w:r>
      <w:r w:rsidR="003A6FB9" w:rsidRPr="0008154E">
        <w:rPr>
          <w:rFonts w:asciiTheme="minorHAnsi" w:eastAsia="Times New Roman" w:hAnsiTheme="minorHAnsi" w:cs="Arial"/>
          <w:sz w:val="22"/>
          <w:szCs w:val="22"/>
        </w:rPr>
        <w:t xml:space="preserve"> (4)</w:t>
      </w:r>
    </w:p>
    <w:p w14:paraId="0E1D9491" w14:textId="77777777" w:rsidR="009973A8" w:rsidRPr="0008154E" w:rsidRDefault="009973A8" w:rsidP="009973A8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</w:p>
    <w:p w14:paraId="1FD931A1" w14:textId="77777777" w:rsidR="009973A8" w:rsidRPr="0008154E" w:rsidRDefault="00EE0AC4" w:rsidP="008C5313">
      <w:pPr>
        <w:pStyle w:val="p1"/>
        <w:numPr>
          <w:ilvl w:val="0"/>
          <w:numId w:val="15"/>
        </w:numPr>
        <w:spacing w:line="360" w:lineRule="auto"/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</w:pP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>Image</w:t>
      </w:r>
      <w:r w:rsidR="00754268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 </w:t>
      </w: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>(I) l</w:t>
      </w:r>
      <w:r w:rsidR="003A6FB9"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ength </w:t>
      </w:r>
      <w:r w:rsidR="008C5313"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of sperm = </w:t>
      </w:r>
      <w:r w:rsidR="008C5313"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  <w:u w:val="single"/>
        </w:rPr>
        <w:t>21 m</w:t>
      </w:r>
      <w:r w:rsidR="003A6FB9"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  <w:u w:val="single"/>
        </w:rPr>
        <w:t>m</w:t>
      </w:r>
    </w:p>
    <w:p w14:paraId="6A51B4BE" w14:textId="77777777" w:rsidR="00EE0AC4" w:rsidRPr="0008154E" w:rsidRDefault="00EE0AC4" w:rsidP="00EE0AC4">
      <w:pPr>
        <w:pStyle w:val="p1"/>
        <w:numPr>
          <w:ilvl w:val="0"/>
          <w:numId w:val="14"/>
        </w:numPr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</w:pP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>Real (A) length of sperm =</w:t>
      </w:r>
      <w:r w:rsidR="008C5313"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 </w:t>
      </w: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>42</w:t>
      </w:r>
      <w:r w:rsidR="003A6FB9"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 </w:t>
      </w:r>
      <w:r w:rsidR="008C5313" w:rsidRPr="0008154E">
        <w:rPr>
          <w:rFonts w:asciiTheme="minorHAnsi" w:hAnsiTheme="minorHAnsi"/>
          <w:b/>
          <w:i/>
          <w:color w:val="00B050"/>
          <w:sz w:val="22"/>
          <w:szCs w:val="22"/>
        </w:rPr>
        <w:sym w:font="Symbol" w:char="F06D"/>
      </w:r>
      <w:r w:rsidR="008C5313"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>m</w:t>
      </w:r>
    </w:p>
    <w:p w14:paraId="5B8FD342" w14:textId="77777777" w:rsidR="003A6FB9" w:rsidRPr="0008154E" w:rsidRDefault="00EE0AC4" w:rsidP="00EE0AC4">
      <w:pPr>
        <w:pStyle w:val="p1"/>
        <w:spacing w:line="360" w:lineRule="auto"/>
        <w:ind w:left="720"/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</w:pP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>Co</w:t>
      </w:r>
      <w:r w:rsidR="00DA1B84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>n</w:t>
      </w: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>vert</w:t>
      </w:r>
      <w:r w:rsidR="003A6FB9"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 </w:t>
      </w: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to mm = </w:t>
      </w: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  <w:u w:val="single"/>
        </w:rPr>
        <w:t>0.042 mm</w:t>
      </w:r>
    </w:p>
    <w:p w14:paraId="37A87CF1" w14:textId="77777777" w:rsidR="00EE0AC4" w:rsidRPr="0008154E" w:rsidRDefault="001D352B" w:rsidP="00EE0AC4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  <w:r>
        <w:rPr>
          <w:rFonts w:asciiTheme="minorHAnsi" w:hAnsiTheme="minorHAnsi" w:cstheme="minorBidi"/>
          <w:b/>
          <w:i/>
          <w:noProof/>
          <w:color w:val="00B050"/>
          <w:sz w:val="32"/>
          <w:szCs w:val="22"/>
        </w:rPr>
        <w:pict w14:anchorId="51D25766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7" o:spid="_x0000_s1026" type="#_x0000_t202" style="position:absolute;margin-left:183.35pt;margin-top:7.25pt;width:38.5pt;height:27.2pt;z-index:251666432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" filled="f" stroked="f">
            <v:textbox>
              <w:txbxContent>
                <w:p w14:paraId="53AEA305" w14:textId="77777777" w:rsidR="00357E7F" w:rsidRPr="009973A8" w:rsidRDefault="00357E7F" w:rsidP="00357E7F">
                  <w:pPr>
                    <w:rPr>
                      <w:sz w:val="32"/>
                    </w:rPr>
                  </w:pPr>
                  <w:r w:rsidRPr="009973A8">
                    <w:rPr>
                      <w:sz w:val="32"/>
                    </w:rPr>
                    <w:t>A</w:t>
                  </w:r>
                </w:p>
              </w:txbxContent>
            </v:textbox>
            <w10:wrap type="square"/>
          </v:shape>
        </w:pict>
      </w:r>
      <w:r>
        <w:rPr>
          <w:rFonts w:asciiTheme="minorHAnsi" w:eastAsia="Times New Roman" w:hAnsiTheme="minorHAnsi" w:cs="Arial"/>
          <w:b/>
          <w:i/>
          <w:noProof/>
          <w:color w:val="00B050"/>
        </w:rPr>
        <w:pict w14:anchorId="0D6FB415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Straight Arrow Connector 14" o:spid="_x0000_s1030" type="#_x0000_t32" style="position:absolute;margin-left:200.3pt;margin-top:15.95pt;width:170.5pt;height:3.6pt;flip:y;z-index:2516592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" strokecolor="black [3213]" strokeweight=".5pt">
            <v:stroke endarrow="block" joinstyle="miter"/>
          </v:shape>
        </w:pict>
      </w:r>
    </w:p>
    <w:p w14:paraId="55CE0DF4" w14:textId="77777777" w:rsidR="008C5313" w:rsidRPr="0008154E" w:rsidRDefault="008C5313" w:rsidP="00EE0AC4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</w:p>
    <w:p w14:paraId="5CFA32C3" w14:textId="77777777" w:rsidR="00EE0AC4" w:rsidRPr="0008154E" w:rsidRDefault="00EE0AC4" w:rsidP="00EE0AC4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</w:p>
    <w:p w14:paraId="057A5CFA" w14:textId="77777777" w:rsidR="00177612" w:rsidRPr="0008154E" w:rsidRDefault="008C5313" w:rsidP="009973A8">
      <w:pPr>
        <w:pStyle w:val="p1"/>
        <w:spacing w:line="360" w:lineRule="auto"/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</w:pP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>Magnification = size of image</w:t>
      </w:r>
      <w:r w:rsidR="00EE0AC4"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 (I)</w:t>
      </w: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 / real size of the object</w:t>
      </w:r>
      <w:r w:rsidR="00EE0AC4"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 (A)</w:t>
      </w:r>
    </w:p>
    <w:p w14:paraId="424D9925" w14:textId="77777777" w:rsidR="00177612" w:rsidRPr="0008154E" w:rsidRDefault="008C5313" w:rsidP="00EE0AC4">
      <w:pPr>
        <w:pStyle w:val="p1"/>
        <w:numPr>
          <w:ilvl w:val="0"/>
          <w:numId w:val="14"/>
        </w:numPr>
        <w:spacing w:line="360" w:lineRule="auto"/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</w:pP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M = </w:t>
      </w:r>
      <w:r w:rsidR="00DA1B84">
        <w:rPr>
          <w:rFonts w:asciiTheme="minorHAnsi" w:eastAsia="Times New Roman" w:hAnsiTheme="minorHAnsi" w:cs="Arial"/>
          <w:b/>
          <w:i/>
          <w:color w:val="00B050"/>
          <w:sz w:val="22"/>
          <w:szCs w:val="22"/>
          <w:u w:val="single"/>
        </w:rPr>
        <w:t>21/0.</w:t>
      </w:r>
      <w:r w:rsidR="00EE0AC4"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  <w:u w:val="single"/>
        </w:rPr>
        <w:t>042 = 50</w:t>
      </w:r>
      <w:r w:rsidR="00DA1B84">
        <w:rPr>
          <w:rFonts w:asciiTheme="minorHAnsi" w:eastAsia="Times New Roman" w:hAnsiTheme="minorHAnsi" w:cs="Arial"/>
          <w:b/>
          <w:i/>
          <w:color w:val="00B050"/>
          <w:sz w:val="22"/>
          <w:szCs w:val="22"/>
          <w:u w:val="single"/>
        </w:rPr>
        <w:t>0</w:t>
      </w:r>
    </w:p>
    <w:p w14:paraId="35F8EE5E" w14:textId="77777777" w:rsidR="00177612" w:rsidRPr="0008154E" w:rsidRDefault="00177612" w:rsidP="009973A8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</w:p>
    <w:p w14:paraId="29DD6265" w14:textId="77777777" w:rsidR="00357E7F" w:rsidRPr="0008154E" w:rsidRDefault="00B46290" w:rsidP="009973A8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  <w:r w:rsidRPr="0008154E">
        <w:rPr>
          <w:rFonts w:asciiTheme="minorHAnsi" w:eastAsia="Times New Roman" w:hAnsiTheme="minorHAnsi" w:cs="Arial"/>
          <w:noProof/>
        </w:rPr>
        <w:drawing>
          <wp:anchor distT="0" distB="0" distL="114300" distR="114300" simplePos="0" relativeHeight="251667456" behindDoc="0" locked="0" layoutInCell="1" allowOverlap="1" wp14:anchorId="115C3CCF" wp14:editId="1A958700">
            <wp:simplePos x="0" y="0"/>
            <wp:positionH relativeFrom="column">
              <wp:posOffset>3452833</wp:posOffset>
            </wp:positionH>
            <wp:positionV relativeFrom="paragraph">
              <wp:posOffset>119380</wp:posOffset>
            </wp:positionV>
            <wp:extent cx="2680349" cy="2010410"/>
            <wp:effectExtent l="0" t="0" r="1206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49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E7F" w:rsidRPr="0008154E">
        <w:rPr>
          <w:rFonts w:asciiTheme="minorHAnsi" w:eastAsia="Times New Roman" w:hAnsiTheme="minorHAnsi" w:cs="Arial"/>
          <w:sz w:val="22"/>
          <w:szCs w:val="22"/>
        </w:rPr>
        <w:t>3. The diagram shows an image of</w:t>
      </w:r>
      <w:r w:rsidRPr="0008154E">
        <w:rPr>
          <w:rFonts w:asciiTheme="minorHAnsi" w:eastAsia="Times New Roman" w:hAnsiTheme="minorHAnsi" w:cs="Arial"/>
          <w:sz w:val="22"/>
          <w:szCs w:val="22"/>
        </w:rPr>
        <w:t xml:space="preserve"> human cheek cells</w:t>
      </w:r>
      <w:r w:rsidR="00357E7F" w:rsidRPr="0008154E">
        <w:rPr>
          <w:rFonts w:asciiTheme="minorHAnsi" w:eastAsia="Times New Roman" w:hAnsiTheme="minorHAnsi" w:cs="Arial"/>
          <w:sz w:val="22"/>
          <w:szCs w:val="22"/>
        </w:rPr>
        <w:t>.</w:t>
      </w:r>
    </w:p>
    <w:p w14:paraId="2D1472CB" w14:textId="77777777" w:rsidR="009973A8" w:rsidRPr="0008154E" w:rsidRDefault="009973A8" w:rsidP="009973A8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  <w:r w:rsidRPr="0008154E">
        <w:rPr>
          <w:rFonts w:asciiTheme="minorHAnsi" w:eastAsia="Times New Roman" w:hAnsiTheme="minorHAnsi" w:cs="Arial"/>
          <w:sz w:val="22"/>
          <w:szCs w:val="22"/>
        </w:rPr>
        <w:t xml:space="preserve">The magnification of the </w:t>
      </w:r>
      <w:r w:rsidR="00B46290" w:rsidRPr="0008154E">
        <w:rPr>
          <w:rFonts w:asciiTheme="minorHAnsi" w:eastAsia="Times New Roman" w:hAnsiTheme="minorHAnsi" w:cs="Arial"/>
          <w:sz w:val="22"/>
          <w:szCs w:val="22"/>
        </w:rPr>
        <w:t xml:space="preserve">cheek cells </w:t>
      </w:r>
      <w:r w:rsidR="00357E7F" w:rsidRPr="0008154E">
        <w:rPr>
          <w:rFonts w:asciiTheme="minorHAnsi" w:eastAsia="Times New Roman" w:hAnsiTheme="minorHAnsi" w:cs="Arial"/>
          <w:sz w:val="22"/>
          <w:szCs w:val="22"/>
        </w:rPr>
        <w:t xml:space="preserve">is x 100. </w:t>
      </w:r>
    </w:p>
    <w:p w14:paraId="04848EC5" w14:textId="77777777" w:rsidR="00357E7F" w:rsidRPr="0008154E" w:rsidRDefault="00357E7F" w:rsidP="009973A8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  <w:r w:rsidRPr="0008154E">
        <w:rPr>
          <w:rFonts w:asciiTheme="minorHAnsi" w:eastAsia="Times New Roman" w:hAnsiTheme="minorHAnsi" w:cs="Arial"/>
          <w:sz w:val="22"/>
          <w:szCs w:val="22"/>
        </w:rPr>
        <w:t xml:space="preserve">Calculate the </w:t>
      </w:r>
      <w:r w:rsidR="00DB128D" w:rsidRPr="0008154E">
        <w:rPr>
          <w:rFonts w:asciiTheme="minorHAnsi" w:eastAsia="Times New Roman" w:hAnsiTheme="minorHAnsi" w:cs="Arial"/>
          <w:sz w:val="22"/>
          <w:szCs w:val="22"/>
        </w:rPr>
        <w:t>real</w:t>
      </w:r>
      <w:r w:rsidRPr="0008154E">
        <w:rPr>
          <w:rFonts w:asciiTheme="minorHAnsi" w:eastAsia="Times New Roman" w:hAnsiTheme="minorHAnsi" w:cs="Arial"/>
          <w:sz w:val="22"/>
          <w:szCs w:val="22"/>
        </w:rPr>
        <w:t xml:space="preserve"> length of the </w:t>
      </w:r>
      <w:r w:rsidR="00B46290" w:rsidRPr="0008154E">
        <w:rPr>
          <w:rFonts w:asciiTheme="minorHAnsi" w:eastAsia="Times New Roman" w:hAnsiTheme="minorHAnsi" w:cs="Arial"/>
          <w:sz w:val="22"/>
          <w:szCs w:val="22"/>
        </w:rPr>
        <w:t>cheek</w:t>
      </w:r>
      <w:r w:rsidRPr="0008154E">
        <w:rPr>
          <w:rFonts w:asciiTheme="minorHAnsi" w:eastAsia="Times New Roman" w:hAnsiTheme="minorHAnsi" w:cs="Arial"/>
          <w:sz w:val="22"/>
          <w:szCs w:val="22"/>
        </w:rPr>
        <w:t xml:space="preserve"> cell labelled B. </w:t>
      </w:r>
      <w:r w:rsidR="009313A4">
        <w:rPr>
          <w:rFonts w:asciiTheme="minorHAnsi" w:eastAsia="Times New Roman" w:hAnsiTheme="minorHAnsi" w:cs="Arial"/>
          <w:sz w:val="22"/>
          <w:szCs w:val="22"/>
        </w:rPr>
        <w:t>(3)</w:t>
      </w:r>
    </w:p>
    <w:p w14:paraId="6C65D7CE" w14:textId="77777777" w:rsidR="009973A8" w:rsidRPr="0008154E" w:rsidRDefault="001D352B" w:rsidP="009973A8">
      <w:pPr>
        <w:pStyle w:val="p1"/>
        <w:spacing w:line="360" w:lineRule="auto"/>
        <w:rPr>
          <w:rFonts w:asciiTheme="minorHAnsi" w:eastAsia="Times New Roman" w:hAnsiTheme="minorHAnsi" w:cs="Arial"/>
          <w:sz w:val="22"/>
          <w:szCs w:val="22"/>
        </w:rPr>
      </w:pPr>
      <w:r>
        <w:rPr>
          <w:rFonts w:asciiTheme="minorHAnsi" w:hAnsiTheme="minorHAnsi" w:cstheme="minorBidi"/>
          <w:noProof/>
          <w:sz w:val="32"/>
          <w:szCs w:val="22"/>
        </w:rPr>
        <w:pict w14:anchorId="7568CE82">
          <v:shape id="Text Box 15" o:spid="_x0000_s1027" type="#_x0000_t202" style="position:absolute;margin-left:194.3pt;margin-top:10.95pt;width:38.5pt;height:27.2pt;z-index:251664384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" filled="f" stroked="f">
            <v:textbox>
              <w:txbxContent>
                <w:p w14:paraId="36102E5F" w14:textId="77777777" w:rsidR="00357E7F" w:rsidRPr="009973A8" w:rsidRDefault="00357E7F" w:rsidP="00357E7F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B</w:t>
                  </w:r>
                </w:p>
              </w:txbxContent>
            </v:textbox>
            <w10:wrap type="square"/>
          </v:shape>
        </w:pict>
      </w:r>
    </w:p>
    <w:p w14:paraId="1A14FB8A" w14:textId="77777777" w:rsidR="005158FD" w:rsidRPr="0008154E" w:rsidRDefault="001D352B" w:rsidP="00F741B2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  <w:r>
        <w:rPr>
          <w:noProof/>
          <w:sz w:val="32"/>
          <w:lang w:val="en-US"/>
        </w:rPr>
        <w:pict w14:anchorId="50C74451">
          <v:shape id="Straight Arrow Connector 6" o:spid="_x0000_s1029" type="#_x0000_t32" style="position:absolute;margin-left:3in;margin-top:8.9pt;width:198.55pt;height:63.6pt;z-index:2516684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" strokecolor="black [3213]" strokeweight=".5pt">
            <v:stroke endarrow="block" joinstyle="miter"/>
          </v:shape>
        </w:pict>
      </w:r>
    </w:p>
    <w:p w14:paraId="3202A0CB" w14:textId="4F426C01" w:rsidR="002703DF" w:rsidRPr="0008154E" w:rsidRDefault="002703DF" w:rsidP="002703DF">
      <w:pPr>
        <w:pStyle w:val="p1"/>
        <w:numPr>
          <w:ilvl w:val="0"/>
          <w:numId w:val="15"/>
        </w:numPr>
        <w:spacing w:line="360" w:lineRule="auto"/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</w:pP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>Image</w:t>
      </w:r>
      <w:r w:rsidR="00752591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 </w:t>
      </w:r>
      <w:r w:rsidR="001B6006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(I) length of cell </w:t>
      </w: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 xml:space="preserve">= </w:t>
      </w: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  <w:u w:val="single"/>
        </w:rPr>
        <w:t xml:space="preserve"> 6 mm</w:t>
      </w:r>
    </w:p>
    <w:p w14:paraId="29DF6669" w14:textId="77777777" w:rsidR="002703DF" w:rsidRPr="0008154E" w:rsidRDefault="002703DF" w:rsidP="002703DF">
      <w:pPr>
        <w:pStyle w:val="p1"/>
        <w:spacing w:line="360" w:lineRule="auto"/>
        <w:ind w:left="720"/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</w:pP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>Magnification = x 100</w:t>
      </w:r>
    </w:p>
    <w:p w14:paraId="2475B254" w14:textId="77777777" w:rsidR="00D74437" w:rsidRDefault="00D74437" w:rsidP="002703DF">
      <w:pPr>
        <w:pStyle w:val="p1"/>
        <w:spacing w:line="360" w:lineRule="auto"/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</w:pPr>
    </w:p>
    <w:p w14:paraId="7A689BBD" w14:textId="77777777" w:rsidR="002703DF" w:rsidRPr="0008154E" w:rsidRDefault="002703DF" w:rsidP="002703DF">
      <w:pPr>
        <w:pStyle w:val="p1"/>
        <w:spacing w:line="360" w:lineRule="auto"/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</w:pPr>
      <w:r w:rsidRPr="0008154E">
        <w:rPr>
          <w:rFonts w:asciiTheme="minorHAnsi" w:eastAsia="Times New Roman" w:hAnsiTheme="minorHAnsi" w:cs="Arial"/>
          <w:b/>
          <w:i/>
          <w:color w:val="00B050"/>
          <w:sz w:val="22"/>
          <w:szCs w:val="22"/>
        </w:rPr>
        <w:t>Magnification (M) = size of image (I) / real size of the object (A)</w:t>
      </w:r>
    </w:p>
    <w:p w14:paraId="1A2B9A72" w14:textId="77777777" w:rsidR="005158FD" w:rsidRPr="0008154E" w:rsidRDefault="002703DF" w:rsidP="002703DF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48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 xml:space="preserve">Rearrange to give </w:t>
      </w:r>
    </w:p>
    <w:p w14:paraId="15D0D9C3" w14:textId="77777777" w:rsidR="002703DF" w:rsidRPr="0008154E" w:rsidRDefault="002703DF" w:rsidP="00F741B2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  <w:r w:rsidRPr="0008154E">
        <w:rPr>
          <w:rFonts w:eastAsia="Times New Roman" w:cs="Arial"/>
          <w:b/>
          <w:i/>
          <w:color w:val="00B050"/>
        </w:rPr>
        <w:t>Real size of the object (A) = size of image (I)/ magnification (M)</w:t>
      </w:r>
    </w:p>
    <w:p w14:paraId="083ED939" w14:textId="77777777" w:rsidR="00DA5292" w:rsidRPr="0008154E" w:rsidRDefault="002703DF" w:rsidP="00DA5292">
      <w:pPr>
        <w:spacing w:line="360" w:lineRule="auto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</w:rPr>
        <w:t>A = 6/100 =</w:t>
      </w:r>
      <w:r w:rsidRPr="0008154E">
        <w:rPr>
          <w:b/>
          <w:i/>
          <w:color w:val="00B050"/>
          <w:u w:val="single"/>
        </w:rPr>
        <w:t xml:space="preserve"> 0.06mm</w:t>
      </w:r>
    </w:p>
    <w:p w14:paraId="74E18A36" w14:textId="77777777" w:rsidR="00B00703" w:rsidRDefault="00B00703">
      <w:pPr>
        <w:rPr>
          <w:b/>
        </w:rPr>
      </w:pPr>
      <w:r>
        <w:rPr>
          <w:b/>
        </w:rPr>
        <w:br w:type="page"/>
      </w:r>
    </w:p>
    <w:p w14:paraId="6E2008D7" w14:textId="164BCC19" w:rsidR="008C7786" w:rsidRPr="0008154E" w:rsidRDefault="008A281B" w:rsidP="00D64F63">
      <w:pPr>
        <w:spacing w:line="240" w:lineRule="auto"/>
        <w:rPr>
          <w:b/>
        </w:rPr>
      </w:pPr>
      <w:r w:rsidRPr="0008154E">
        <w:rPr>
          <w:b/>
        </w:rPr>
        <w:lastRenderedPageBreak/>
        <w:t>4</w:t>
      </w:r>
      <w:r w:rsidR="008C7786" w:rsidRPr="0008154E">
        <w:rPr>
          <w:b/>
        </w:rPr>
        <w:t>. Extended response question:</w:t>
      </w:r>
    </w:p>
    <w:p w14:paraId="5E001597" w14:textId="77777777" w:rsidR="00B57C53" w:rsidRPr="0008154E" w:rsidRDefault="00B46290" w:rsidP="00D64F63">
      <w:pPr>
        <w:spacing w:line="240" w:lineRule="auto"/>
      </w:pPr>
      <w:r w:rsidRPr="0008154E">
        <w:t>A student</w:t>
      </w:r>
      <w:r w:rsidR="008C7786" w:rsidRPr="0008154E">
        <w:t xml:space="preserve"> has been asked to observe </w:t>
      </w:r>
      <w:r w:rsidRPr="0008154E">
        <w:t xml:space="preserve">onion cells </w:t>
      </w:r>
      <w:r w:rsidR="008C7786" w:rsidRPr="0008154E">
        <w:t>under a microsc</w:t>
      </w:r>
      <w:r w:rsidRPr="0008154E">
        <w:t xml:space="preserve">ope. </w:t>
      </w:r>
    </w:p>
    <w:p w14:paraId="44493ADD" w14:textId="77777777" w:rsidR="008A281B" w:rsidRDefault="00B46290" w:rsidP="00752591">
      <w:pPr>
        <w:spacing w:line="360" w:lineRule="auto"/>
        <w:rPr>
          <w:rFonts w:eastAsia="Times New Roman" w:cs="Arial"/>
          <w:lang w:val="en-US"/>
        </w:rPr>
      </w:pPr>
      <w:r w:rsidRPr="0008154E">
        <w:t>State the equipment they would need and describe the procedure they would use.</w:t>
      </w:r>
      <w:r w:rsidR="008A281B" w:rsidRPr="0008154E">
        <w:t xml:space="preserve"> (6)</w:t>
      </w:r>
      <w:r w:rsidRPr="0008154E">
        <w:rPr>
          <w:rFonts w:eastAsia="Times New Roman" w:cs="Arial"/>
          <w:lang w:val="en-US"/>
        </w:rPr>
        <w:t xml:space="preserve">     </w:t>
      </w:r>
    </w:p>
    <w:p w14:paraId="2BCC3A9F" w14:textId="6C70A1CF" w:rsidR="00922F8F" w:rsidRPr="00922F8F" w:rsidRDefault="00922F8F" w:rsidP="00752591">
      <w:pPr>
        <w:spacing w:line="360" w:lineRule="auto"/>
        <w:rPr>
          <w:rFonts w:eastAsia="Times New Roman" w:cs="Arial"/>
          <w:b/>
          <w:i/>
          <w:lang w:val="en-US"/>
        </w:rPr>
      </w:pPr>
      <w:r w:rsidRPr="00922F8F">
        <w:rPr>
          <w:rFonts w:eastAsia="Times New Roman" w:cs="Arial"/>
          <w:b/>
          <w:i/>
          <w:lang w:val="en-US"/>
        </w:rPr>
        <w:t>You do not need to discuss the risks.</w:t>
      </w:r>
    </w:p>
    <w:p w14:paraId="7ABF9A35" w14:textId="77777777" w:rsidR="00922F8F" w:rsidRPr="0008154E" w:rsidRDefault="00922F8F" w:rsidP="00922F8F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3 (5-6 marks)</w:t>
      </w:r>
    </w:p>
    <w:p w14:paraId="238BDFA3" w14:textId="01F50E87" w:rsidR="00922F8F" w:rsidRPr="0008154E" w:rsidRDefault="00922F8F" w:rsidP="00922F8F">
      <w:pPr>
        <w:spacing w:after="0" w:line="240" w:lineRule="auto"/>
        <w:ind w:left="720"/>
        <w:rPr>
          <w:b/>
          <w:i/>
          <w:color w:val="00B050"/>
        </w:rPr>
      </w:pPr>
      <w:r>
        <w:rPr>
          <w:b/>
          <w:i/>
          <w:color w:val="00B050"/>
        </w:rPr>
        <w:t>A</w:t>
      </w:r>
      <w:r w:rsidRPr="0008154E">
        <w:rPr>
          <w:b/>
          <w:i/>
          <w:color w:val="00B050"/>
        </w:rPr>
        <w:t xml:space="preserve"> logical plan that INCLUDES </w:t>
      </w:r>
      <w:r>
        <w:rPr>
          <w:b/>
          <w:i/>
          <w:color w:val="00B050"/>
        </w:rPr>
        <w:t>most equipment that will allow cells to be viewed under the microscope</w:t>
      </w:r>
      <w:r w:rsidRPr="0008154E">
        <w:rPr>
          <w:b/>
          <w:i/>
          <w:color w:val="00B050"/>
        </w:rPr>
        <w:t xml:space="preserve"> </w:t>
      </w:r>
      <w:r>
        <w:rPr>
          <w:b/>
          <w:i/>
          <w:color w:val="00B050"/>
        </w:rPr>
        <w:t>AND describes how to use the microscope correctly</w:t>
      </w:r>
    </w:p>
    <w:p w14:paraId="480F37C5" w14:textId="77777777" w:rsidR="00922F8F" w:rsidRPr="0008154E" w:rsidRDefault="00922F8F" w:rsidP="00922F8F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2 (3-4 marks)</w:t>
      </w:r>
    </w:p>
    <w:p w14:paraId="3AA4E83F" w14:textId="0B7A878F" w:rsidR="00922F8F" w:rsidRPr="0008154E" w:rsidRDefault="00922F8F" w:rsidP="00922F8F">
      <w:pPr>
        <w:spacing w:after="0" w:line="240" w:lineRule="auto"/>
        <w:ind w:left="720"/>
        <w:rPr>
          <w:b/>
          <w:i/>
          <w:color w:val="00B050"/>
        </w:rPr>
      </w:pPr>
      <w:r>
        <w:rPr>
          <w:b/>
          <w:i/>
          <w:color w:val="00B050"/>
        </w:rPr>
        <w:t>A</w:t>
      </w:r>
      <w:r w:rsidRPr="0008154E">
        <w:rPr>
          <w:b/>
          <w:i/>
          <w:color w:val="00B050"/>
        </w:rPr>
        <w:t xml:space="preserve"> plan that INCLUDES some </w:t>
      </w:r>
      <w:r>
        <w:rPr>
          <w:b/>
          <w:i/>
          <w:color w:val="00B050"/>
        </w:rPr>
        <w:t>equipment that will allow cells to be viewed under the microscope</w:t>
      </w:r>
      <w:r w:rsidRPr="0008154E">
        <w:rPr>
          <w:b/>
          <w:i/>
          <w:color w:val="00B050"/>
        </w:rPr>
        <w:t xml:space="preserve"> </w:t>
      </w:r>
      <w:r>
        <w:rPr>
          <w:b/>
          <w:i/>
          <w:color w:val="00B050"/>
        </w:rPr>
        <w:t>AND describes how to use the microscope with most of the steps in the correct order</w:t>
      </w:r>
    </w:p>
    <w:p w14:paraId="1ED71A8C" w14:textId="41E99FD1" w:rsidR="00922F8F" w:rsidRDefault="00922F8F" w:rsidP="00922F8F">
      <w:pPr>
        <w:spacing w:after="0" w:line="240" w:lineRule="auto"/>
        <w:ind w:left="720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1 (1-2 marks)</w:t>
      </w:r>
    </w:p>
    <w:p w14:paraId="3CEC4690" w14:textId="7EFE91AB" w:rsidR="00922F8F" w:rsidRDefault="00922F8F" w:rsidP="00922F8F">
      <w:pPr>
        <w:spacing w:after="0" w:line="240" w:lineRule="auto"/>
        <w:ind w:left="720"/>
        <w:rPr>
          <w:b/>
          <w:i/>
          <w:color w:val="00B050"/>
        </w:rPr>
      </w:pPr>
      <w:r w:rsidRPr="00922F8F">
        <w:rPr>
          <w:b/>
          <w:i/>
          <w:color w:val="00B050"/>
        </w:rPr>
        <w:t xml:space="preserve">Simple plan that lists some equipment </w:t>
      </w:r>
      <w:r>
        <w:rPr>
          <w:b/>
          <w:i/>
          <w:color w:val="00B050"/>
        </w:rPr>
        <w:t>OR</w:t>
      </w:r>
      <w:r w:rsidRPr="00922F8F">
        <w:rPr>
          <w:b/>
          <w:i/>
          <w:color w:val="00B050"/>
        </w:rPr>
        <w:t xml:space="preserve"> </w:t>
      </w:r>
      <w:r>
        <w:rPr>
          <w:b/>
          <w:i/>
          <w:color w:val="00B050"/>
        </w:rPr>
        <w:t>describes how to use the microscope with most of the steps in the correct order</w:t>
      </w:r>
    </w:p>
    <w:p w14:paraId="383850D4" w14:textId="77777777" w:rsidR="00922F8F" w:rsidRPr="0008154E" w:rsidRDefault="00922F8F" w:rsidP="00922F8F">
      <w:pPr>
        <w:spacing w:after="0" w:line="240" w:lineRule="auto"/>
        <w:ind w:left="720"/>
        <w:rPr>
          <w:b/>
          <w:i/>
          <w:color w:val="00B050"/>
        </w:rPr>
      </w:pPr>
    </w:p>
    <w:p w14:paraId="37FC6ABA" w14:textId="6A0663C5" w:rsidR="00922F8F" w:rsidRPr="00922F8F" w:rsidRDefault="00D74437" w:rsidP="00922F8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 w:cs="Arial"/>
          <w:b/>
          <w:i/>
          <w:lang w:val="en-US"/>
        </w:rPr>
      </w:pPr>
      <w:r w:rsidRPr="00922F8F">
        <w:rPr>
          <w:rFonts w:eastAsia="Times New Roman" w:cs="Arial"/>
          <w:b/>
          <w:i/>
          <w:color w:val="00B050"/>
          <w:lang w:val="en-US"/>
        </w:rPr>
        <w:t>Equipment: Microscope, glass slides</w:t>
      </w:r>
      <w:r w:rsidR="00922F8F" w:rsidRPr="00922F8F">
        <w:rPr>
          <w:rFonts w:eastAsia="Times New Roman" w:cs="Arial"/>
          <w:b/>
          <w:i/>
          <w:color w:val="00B050"/>
          <w:lang w:val="en-US"/>
        </w:rPr>
        <w:t>, coverslip, scalpel (sharp knife), iodine or stain, microscope</w:t>
      </w:r>
    </w:p>
    <w:p w14:paraId="664E252A" w14:textId="77777777" w:rsidR="00922F8F" w:rsidRPr="00922F8F" w:rsidRDefault="00922F8F" w:rsidP="00922F8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 w:cs="Arial"/>
          <w:b/>
          <w:i/>
          <w:lang w:val="en-US"/>
        </w:rPr>
      </w:pPr>
      <w:r w:rsidRPr="00922F8F">
        <w:rPr>
          <w:rFonts w:eastAsia="Times New Roman" w:cs="Arial"/>
          <w:b/>
          <w:i/>
          <w:color w:val="00B050"/>
          <w:lang w:val="en-US"/>
        </w:rPr>
        <w:t>Procedure:</w:t>
      </w:r>
    </w:p>
    <w:p w14:paraId="1049C83F" w14:textId="77777777" w:rsidR="00922F8F" w:rsidRPr="00922F8F" w:rsidRDefault="00922F8F" w:rsidP="00922F8F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rPr>
          <w:rFonts w:eastAsia="Times New Roman" w:cs="Arial"/>
          <w:b/>
          <w:i/>
          <w:color w:val="00B050"/>
          <w:lang w:val="en-US"/>
        </w:rPr>
      </w:pPr>
      <w:r w:rsidRPr="00922F8F">
        <w:rPr>
          <w:rFonts w:eastAsia="Times New Roman" w:cs="Arial"/>
          <w:b/>
          <w:i/>
          <w:color w:val="00B050"/>
          <w:lang w:val="en-AU"/>
        </w:rPr>
        <w:t>Cut a section of onion and peel of the epidermis (thin inner layer)</w:t>
      </w:r>
    </w:p>
    <w:p w14:paraId="6288FF9D" w14:textId="1A20535F" w:rsidR="00A7428B" w:rsidRPr="00922F8F" w:rsidRDefault="00922F8F" w:rsidP="00922F8F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rPr>
          <w:rFonts w:eastAsia="Times New Roman" w:cs="Arial"/>
          <w:b/>
          <w:i/>
          <w:color w:val="00B050"/>
          <w:lang w:val="en-US"/>
        </w:rPr>
      </w:pPr>
      <w:r w:rsidRPr="00922F8F">
        <w:rPr>
          <w:rFonts w:eastAsia="Times New Roman" w:cs="Arial"/>
          <w:b/>
          <w:i/>
          <w:color w:val="00B050"/>
          <w:lang w:val="en-AU"/>
        </w:rPr>
        <w:t xml:space="preserve">Place the </w:t>
      </w:r>
      <w:r w:rsidRPr="00922F8F">
        <w:rPr>
          <w:rFonts w:eastAsia="Times New Roman" w:cs="Arial"/>
          <w:b/>
          <w:bCs/>
          <w:i/>
          <w:color w:val="00B050"/>
          <w:lang w:val="en-AU"/>
        </w:rPr>
        <w:t>specimen</w:t>
      </w:r>
      <w:r w:rsidRPr="00922F8F">
        <w:rPr>
          <w:rFonts w:eastAsia="Times New Roman" w:cs="Arial"/>
          <w:b/>
          <w:i/>
          <w:color w:val="00B050"/>
          <w:lang w:val="en-AU"/>
        </w:rPr>
        <w:t xml:space="preserve"> onto slide.</w:t>
      </w:r>
    </w:p>
    <w:p w14:paraId="3CC32824" w14:textId="1E8C8B29" w:rsidR="00A7428B" w:rsidRPr="00922F8F" w:rsidRDefault="00922F8F" w:rsidP="00922F8F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rPr>
          <w:rFonts w:eastAsia="Times New Roman" w:cs="Arial"/>
          <w:b/>
          <w:i/>
          <w:color w:val="00B050"/>
          <w:lang w:val="en-US"/>
        </w:rPr>
      </w:pPr>
      <w:r w:rsidRPr="00922F8F">
        <w:rPr>
          <w:rFonts w:eastAsia="Times New Roman" w:cs="Arial"/>
          <w:b/>
          <w:i/>
          <w:color w:val="00B050"/>
          <w:lang w:val="en-AU"/>
        </w:rPr>
        <w:t>Stain the specimen using iodine.</w:t>
      </w:r>
    </w:p>
    <w:p w14:paraId="25E7BB74" w14:textId="77777777" w:rsidR="00A7428B" w:rsidRPr="00922F8F" w:rsidRDefault="00922F8F" w:rsidP="00922F8F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rPr>
          <w:rFonts w:eastAsia="Times New Roman" w:cs="Arial"/>
          <w:b/>
          <w:i/>
          <w:color w:val="00B050"/>
          <w:lang w:val="en-US"/>
        </w:rPr>
      </w:pPr>
      <w:r w:rsidRPr="00922F8F">
        <w:rPr>
          <w:rFonts w:eastAsia="Times New Roman" w:cs="Arial"/>
          <w:b/>
          <w:i/>
          <w:color w:val="00B050"/>
          <w:lang w:val="en-AU"/>
        </w:rPr>
        <w:t>Gently lower cover slip onto the specimen without trapping air bubbles.</w:t>
      </w:r>
    </w:p>
    <w:p w14:paraId="460F2AD4" w14:textId="73B70285" w:rsidR="00A7428B" w:rsidRPr="00922F8F" w:rsidRDefault="00922F8F" w:rsidP="00922F8F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rPr>
          <w:rFonts w:eastAsia="Times New Roman" w:cs="Arial"/>
          <w:b/>
          <w:i/>
          <w:color w:val="00B050"/>
          <w:lang w:val="en-US"/>
        </w:rPr>
      </w:pPr>
      <w:r w:rsidRPr="00922F8F">
        <w:rPr>
          <w:rFonts w:eastAsia="Times New Roman" w:cs="Arial"/>
          <w:b/>
          <w:i/>
          <w:color w:val="00B050"/>
          <w:lang w:val="en-AU"/>
        </w:rPr>
        <w:t>Soak up any excess liquid with a paper towel.</w:t>
      </w:r>
    </w:p>
    <w:p w14:paraId="4EEAF11D" w14:textId="1F1C5F9B" w:rsidR="00A7428B" w:rsidRPr="00922F8F" w:rsidRDefault="00922F8F" w:rsidP="00922F8F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rPr>
          <w:rFonts w:eastAsia="Times New Roman" w:cs="Arial"/>
          <w:b/>
          <w:i/>
          <w:color w:val="00B050"/>
          <w:lang w:val="en-US"/>
        </w:rPr>
      </w:pPr>
      <w:r w:rsidRPr="00922F8F">
        <w:rPr>
          <w:rFonts w:eastAsia="Times New Roman" w:cs="Arial"/>
          <w:b/>
          <w:i/>
          <w:color w:val="00B050"/>
          <w:lang w:val="en-AU"/>
        </w:rPr>
        <w:t>Switch on the light source or move the mirror and place your slide on the stage.</w:t>
      </w:r>
    </w:p>
    <w:p w14:paraId="2630C72B" w14:textId="74D4B40E" w:rsidR="00A7428B" w:rsidRPr="00922F8F" w:rsidRDefault="00922F8F" w:rsidP="00922F8F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rPr>
          <w:rFonts w:eastAsia="Times New Roman" w:cs="Arial"/>
          <w:b/>
          <w:i/>
          <w:color w:val="00B050"/>
          <w:lang w:val="en-US"/>
        </w:rPr>
      </w:pPr>
      <w:r w:rsidRPr="00922F8F">
        <w:rPr>
          <w:rFonts w:eastAsia="Times New Roman" w:cs="Arial"/>
          <w:b/>
          <w:i/>
          <w:color w:val="00B050"/>
          <w:lang w:val="en-IE"/>
        </w:rPr>
        <w:t>Use the lowest objective lens and turn the focusing wheel to move the lens close to the slide.</w:t>
      </w:r>
    </w:p>
    <w:p w14:paraId="38558A19" w14:textId="4AFFB2F8" w:rsidR="00A7428B" w:rsidRPr="00922F8F" w:rsidRDefault="00922F8F" w:rsidP="00922F8F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rPr>
          <w:rFonts w:eastAsia="Times New Roman" w:cs="Arial"/>
          <w:b/>
          <w:i/>
          <w:color w:val="00B050"/>
          <w:lang w:val="en-US"/>
        </w:rPr>
      </w:pPr>
      <w:r w:rsidRPr="00922F8F">
        <w:rPr>
          <w:rFonts w:eastAsia="Times New Roman" w:cs="Arial"/>
          <w:b/>
          <w:i/>
          <w:color w:val="00B050"/>
          <w:lang w:val="en-IE"/>
        </w:rPr>
        <w:t>Slowly adjust the focusing wheel until you can see a clear image.</w:t>
      </w:r>
    </w:p>
    <w:p w14:paraId="449FB3E1" w14:textId="705059F1" w:rsidR="00A7428B" w:rsidRPr="00922F8F" w:rsidRDefault="00922F8F" w:rsidP="00922F8F">
      <w:pPr>
        <w:pStyle w:val="ListParagraph"/>
        <w:widowControl w:val="0"/>
        <w:numPr>
          <w:ilvl w:val="1"/>
          <w:numId w:val="10"/>
        </w:numPr>
        <w:autoSpaceDE w:val="0"/>
        <w:autoSpaceDN w:val="0"/>
        <w:adjustRightInd w:val="0"/>
        <w:rPr>
          <w:rFonts w:eastAsia="Times New Roman" w:cs="Arial"/>
          <w:b/>
          <w:i/>
          <w:color w:val="00B050"/>
          <w:lang w:val="en-US"/>
        </w:rPr>
      </w:pPr>
      <w:r w:rsidRPr="00922F8F">
        <w:rPr>
          <w:rFonts w:eastAsia="Times New Roman" w:cs="Arial"/>
          <w:b/>
          <w:i/>
          <w:color w:val="00B050"/>
          <w:lang w:val="en-IE"/>
        </w:rPr>
        <w:t xml:space="preserve">Increase the magnification by changing the objective lens and re-focus. </w:t>
      </w:r>
    </w:p>
    <w:p w14:paraId="48641789" w14:textId="4264E332" w:rsidR="00D8310A" w:rsidRPr="00922F8F" w:rsidRDefault="00752591" w:rsidP="00922F8F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  <w:r w:rsidRPr="00922F8F">
        <w:rPr>
          <w:rFonts w:eastAsia="Times New Roman" w:cs="Arial"/>
          <w:b/>
          <w:color w:val="00B050"/>
          <w:lang w:val="en-US"/>
        </w:rPr>
        <w:br/>
      </w:r>
      <w:r w:rsidR="00B57C53" w:rsidRPr="00922F8F">
        <w:rPr>
          <w:rFonts w:eastAsia="Times New Roman" w:cs="Arial"/>
          <w:lang w:val="en-US"/>
        </w:rPr>
        <w:t xml:space="preserve">5. </w:t>
      </w:r>
      <w:r w:rsidR="00B57C53" w:rsidRPr="00922F8F">
        <w:rPr>
          <w:rFonts w:eastAsia="Times New Roman" w:cs="Arial"/>
          <w:b/>
          <w:lang w:val="en-US"/>
        </w:rPr>
        <w:t>(</w:t>
      </w:r>
      <w:r w:rsidR="00DA6827" w:rsidRPr="00922F8F">
        <w:rPr>
          <w:rFonts w:eastAsia="Times New Roman" w:cs="Arial"/>
          <w:b/>
          <w:lang w:val="en-US"/>
        </w:rPr>
        <w:t>Biology</w:t>
      </w:r>
      <w:r w:rsidR="00B57C53" w:rsidRPr="00922F8F">
        <w:rPr>
          <w:rFonts w:eastAsia="Times New Roman" w:cs="Arial"/>
          <w:b/>
          <w:lang w:val="en-US"/>
        </w:rPr>
        <w:t xml:space="preserve"> only)</w:t>
      </w:r>
      <w:r w:rsidR="00B57C53" w:rsidRPr="00922F8F">
        <w:rPr>
          <w:rFonts w:eastAsia="Times New Roman" w:cs="Arial"/>
          <w:lang w:val="en-US"/>
        </w:rPr>
        <w:t xml:space="preserve"> The image below shows the results of an experiment on antibiotics</w:t>
      </w:r>
      <w:r w:rsidR="00DA6827" w:rsidRPr="00922F8F">
        <w:rPr>
          <w:rFonts w:eastAsia="Times New Roman" w:cs="Arial"/>
          <w:lang w:val="en-US"/>
        </w:rPr>
        <w:t>.</w:t>
      </w:r>
    </w:p>
    <w:p w14:paraId="42E7C826" w14:textId="4A4BADA6" w:rsidR="00DA6827" w:rsidRPr="0008154E" w:rsidRDefault="00922F8F" w:rsidP="00B57C53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  <w:r w:rsidRPr="00922F8F">
        <w:rPr>
          <w:rFonts w:eastAsia="Times New Roman" w:cs="Arial"/>
          <w:b/>
          <w:noProof/>
          <w:color w:val="00B050"/>
          <w:lang w:val="en-US"/>
        </w:rPr>
        <w:drawing>
          <wp:anchor distT="0" distB="0" distL="114300" distR="114300" simplePos="0" relativeHeight="251669504" behindDoc="0" locked="0" layoutInCell="1" allowOverlap="1" wp14:anchorId="0794B145" wp14:editId="0590A690">
            <wp:simplePos x="0" y="0"/>
            <wp:positionH relativeFrom="column">
              <wp:posOffset>1214203</wp:posOffset>
            </wp:positionH>
            <wp:positionV relativeFrom="paragraph">
              <wp:posOffset>38797</wp:posOffset>
            </wp:positionV>
            <wp:extent cx="3142532" cy="169590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232" cy="169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62A6D" w14:textId="77A68510" w:rsidR="00D64F63" w:rsidRPr="0008154E" w:rsidRDefault="00D64F63" w:rsidP="00B57C53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0EC68286" w14:textId="1D420EC1" w:rsidR="00D64F63" w:rsidRPr="0008154E" w:rsidRDefault="00D64F63" w:rsidP="00B57C53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708A09DF" w14:textId="220DECDF" w:rsidR="00D64F63" w:rsidRPr="0008154E" w:rsidRDefault="00D64F63" w:rsidP="00B57C53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7AA99CE1" w14:textId="77777777" w:rsidR="00D64F63" w:rsidRPr="0008154E" w:rsidRDefault="00D64F63" w:rsidP="00B57C53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57F46118" w14:textId="0549A304" w:rsidR="00D64F63" w:rsidRPr="0008154E" w:rsidRDefault="000C4BA8" w:rsidP="00922F8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  <w:r>
        <w:rPr>
          <w:rFonts w:eastAsia="Times New Roman" w:cs="Arial"/>
          <w:lang w:val="en-US"/>
        </w:rPr>
        <w:t xml:space="preserve">Bio ONLY: </w:t>
      </w:r>
      <w:bookmarkStart w:id="0" w:name="_GoBack"/>
      <w:bookmarkEnd w:id="0"/>
      <w:r w:rsidR="00D64F63" w:rsidRPr="0008154E">
        <w:rPr>
          <w:rFonts w:eastAsia="Times New Roman" w:cs="Arial"/>
          <w:lang w:val="en-US"/>
        </w:rPr>
        <w:t>Write a conclusion for this experiment. (</w:t>
      </w:r>
      <w:r w:rsidR="00B7413A" w:rsidRPr="0008154E">
        <w:rPr>
          <w:rFonts w:eastAsia="Times New Roman" w:cs="Arial"/>
          <w:lang w:val="en-US"/>
        </w:rPr>
        <w:t>4</w:t>
      </w:r>
      <w:r w:rsidR="00D64F63" w:rsidRPr="0008154E">
        <w:rPr>
          <w:rFonts w:eastAsia="Times New Roman" w:cs="Arial"/>
          <w:lang w:val="en-US"/>
        </w:rPr>
        <w:t>)</w:t>
      </w:r>
    </w:p>
    <w:p w14:paraId="553DAB36" w14:textId="77777777" w:rsidR="00B7413A" w:rsidRPr="0008154E" w:rsidRDefault="00FA51CA" w:rsidP="00922F8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 w:cs="Arial"/>
          <w:b/>
          <w:i/>
          <w:color w:val="00B050"/>
          <w:szCs w:val="20"/>
          <w:lang w:val="en-US"/>
        </w:rPr>
      </w:pPr>
      <w:r>
        <w:rPr>
          <w:rFonts w:eastAsia="Times New Roman" w:cs="Arial"/>
          <w:b/>
          <w:i/>
          <w:color w:val="00B050"/>
          <w:szCs w:val="20"/>
          <w:lang w:val="en-US"/>
        </w:rPr>
        <w:t>Any four</w:t>
      </w:r>
      <w:r w:rsidR="00B7413A" w:rsidRPr="0008154E">
        <w:rPr>
          <w:rFonts w:eastAsia="Times New Roman" w:cs="Arial"/>
          <w:b/>
          <w:i/>
          <w:color w:val="00B050"/>
          <w:szCs w:val="20"/>
          <w:lang w:val="en-US"/>
        </w:rPr>
        <w:t xml:space="preserve"> from:</w:t>
      </w:r>
    </w:p>
    <w:p w14:paraId="39DE1A1F" w14:textId="77777777" w:rsidR="00B7413A" w:rsidRPr="0008154E" w:rsidRDefault="00B7413A" w:rsidP="00700815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szCs w:val="20"/>
          <w:lang w:val="en-US"/>
        </w:rPr>
      </w:pPr>
      <w:r w:rsidRPr="0008154E">
        <w:rPr>
          <w:rFonts w:eastAsia="Times New Roman" w:cs="Arial"/>
          <w:b/>
          <w:i/>
          <w:color w:val="00B050"/>
          <w:szCs w:val="20"/>
          <w:lang w:val="en-US"/>
        </w:rPr>
        <w:t xml:space="preserve">The ring around the disk where no bacteria </w:t>
      </w:r>
      <w:r w:rsidR="00DA1B84">
        <w:rPr>
          <w:rFonts w:eastAsia="Times New Roman" w:cs="Arial"/>
          <w:b/>
          <w:i/>
          <w:color w:val="00B050"/>
          <w:szCs w:val="20"/>
          <w:lang w:val="en-US"/>
        </w:rPr>
        <w:t>have</w:t>
      </w:r>
      <w:r w:rsidR="008E75DA">
        <w:rPr>
          <w:rFonts w:eastAsia="Times New Roman" w:cs="Arial"/>
          <w:b/>
          <w:i/>
          <w:color w:val="00B050"/>
          <w:szCs w:val="20"/>
          <w:lang w:val="en-US"/>
        </w:rPr>
        <w:t xml:space="preserve"> grown </w:t>
      </w:r>
      <w:r w:rsidRPr="0008154E">
        <w:rPr>
          <w:rFonts w:eastAsia="Times New Roman" w:cs="Arial"/>
          <w:b/>
          <w:i/>
          <w:color w:val="00B050"/>
          <w:szCs w:val="20"/>
          <w:lang w:val="en-US"/>
        </w:rPr>
        <w:t>is called the zone of exclusion.</w:t>
      </w:r>
    </w:p>
    <w:p w14:paraId="189CF97F" w14:textId="77777777" w:rsidR="00B7413A" w:rsidRPr="0008154E" w:rsidRDefault="00B7413A" w:rsidP="00700815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szCs w:val="20"/>
          <w:lang w:val="en-US"/>
        </w:rPr>
      </w:pPr>
      <w:r w:rsidRPr="0008154E">
        <w:rPr>
          <w:rFonts w:eastAsia="Times New Roman" w:cs="Arial"/>
          <w:b/>
          <w:i/>
          <w:color w:val="00B050"/>
          <w:szCs w:val="20"/>
          <w:lang w:val="en-US"/>
        </w:rPr>
        <w:t>The zone of exclusion shows how effective the antibiotic is at killing bacteria.</w:t>
      </w:r>
    </w:p>
    <w:p w14:paraId="591C35A2" w14:textId="77777777" w:rsidR="00B7413A" w:rsidRPr="0008154E" w:rsidRDefault="008E75DA" w:rsidP="00700815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szCs w:val="20"/>
          <w:lang w:val="en-US"/>
        </w:rPr>
      </w:pPr>
      <w:r>
        <w:rPr>
          <w:rFonts w:eastAsia="Times New Roman" w:cs="Arial"/>
          <w:b/>
          <w:i/>
          <w:color w:val="00B050"/>
          <w:szCs w:val="20"/>
          <w:lang w:val="en-US"/>
        </w:rPr>
        <w:t>‘</w:t>
      </w:r>
      <w:r w:rsidR="00B7413A" w:rsidRPr="0008154E">
        <w:rPr>
          <w:rFonts w:eastAsia="Times New Roman" w:cs="Arial"/>
          <w:b/>
          <w:i/>
          <w:color w:val="00B050"/>
          <w:szCs w:val="20"/>
          <w:lang w:val="en-US"/>
        </w:rPr>
        <w:t>A</w:t>
      </w:r>
      <w:r>
        <w:rPr>
          <w:rFonts w:eastAsia="Times New Roman" w:cs="Arial"/>
          <w:b/>
          <w:i/>
          <w:color w:val="00B050"/>
          <w:szCs w:val="20"/>
          <w:lang w:val="en-US"/>
        </w:rPr>
        <w:t>’</w:t>
      </w:r>
      <w:r w:rsidR="00B7413A" w:rsidRPr="0008154E">
        <w:rPr>
          <w:rFonts w:eastAsia="Times New Roman" w:cs="Arial"/>
          <w:b/>
          <w:i/>
          <w:color w:val="00B050"/>
          <w:szCs w:val="20"/>
          <w:lang w:val="en-US"/>
        </w:rPr>
        <w:t xml:space="preserve"> has no antibiotic properties as it does not kill any bacteria.</w:t>
      </w:r>
    </w:p>
    <w:p w14:paraId="2A42600B" w14:textId="77777777" w:rsidR="00B7413A" w:rsidRPr="0008154E" w:rsidRDefault="008E75DA" w:rsidP="00700815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szCs w:val="20"/>
          <w:lang w:val="en-US"/>
        </w:rPr>
      </w:pPr>
      <w:r>
        <w:rPr>
          <w:rFonts w:eastAsia="Times New Roman" w:cs="Arial"/>
          <w:b/>
          <w:i/>
          <w:color w:val="00B050"/>
          <w:szCs w:val="20"/>
          <w:lang w:val="en-US"/>
        </w:rPr>
        <w:t>‘</w:t>
      </w:r>
      <w:r w:rsidR="00B7413A" w:rsidRPr="0008154E">
        <w:rPr>
          <w:rFonts w:eastAsia="Times New Roman" w:cs="Arial"/>
          <w:b/>
          <w:i/>
          <w:color w:val="00B050"/>
          <w:szCs w:val="20"/>
          <w:lang w:val="en-US"/>
        </w:rPr>
        <w:t>B</w:t>
      </w:r>
      <w:r>
        <w:rPr>
          <w:rFonts w:eastAsia="Times New Roman" w:cs="Arial"/>
          <w:b/>
          <w:i/>
          <w:color w:val="00B050"/>
          <w:szCs w:val="20"/>
          <w:lang w:val="en-US"/>
        </w:rPr>
        <w:t>’</w:t>
      </w:r>
      <w:r w:rsidR="00B7413A" w:rsidRPr="0008154E">
        <w:rPr>
          <w:rFonts w:eastAsia="Times New Roman" w:cs="Arial"/>
          <w:b/>
          <w:i/>
          <w:color w:val="00B050"/>
          <w:szCs w:val="20"/>
          <w:lang w:val="en-US"/>
        </w:rPr>
        <w:t xml:space="preserve"> has antibiotic properties as it kills some bacteria around the disk.</w:t>
      </w:r>
    </w:p>
    <w:p w14:paraId="4F6B57D1" w14:textId="77777777" w:rsidR="00D64F63" w:rsidRPr="0008154E" w:rsidRDefault="00B7413A" w:rsidP="00700815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sz w:val="28"/>
          <w:lang w:val="en-US"/>
        </w:rPr>
      </w:pPr>
      <w:r w:rsidRPr="0008154E">
        <w:rPr>
          <w:rFonts w:eastAsia="Times New Roman" w:cs="Arial"/>
          <w:b/>
          <w:i/>
          <w:color w:val="00B050"/>
          <w:szCs w:val="20"/>
          <w:lang w:val="en-US"/>
        </w:rPr>
        <w:t xml:space="preserve">The most effective is </w:t>
      </w:r>
      <w:r w:rsidR="00920D4E">
        <w:rPr>
          <w:rFonts w:eastAsia="Times New Roman" w:cs="Arial"/>
          <w:b/>
          <w:i/>
          <w:color w:val="00B050"/>
          <w:szCs w:val="20"/>
          <w:lang w:val="en-US"/>
        </w:rPr>
        <w:t>‘</w:t>
      </w:r>
      <w:r w:rsidRPr="0008154E">
        <w:rPr>
          <w:rFonts w:eastAsia="Times New Roman" w:cs="Arial"/>
          <w:b/>
          <w:i/>
          <w:color w:val="00B050"/>
          <w:szCs w:val="20"/>
          <w:lang w:val="en-US"/>
        </w:rPr>
        <w:t>C</w:t>
      </w:r>
      <w:r w:rsidR="00920D4E">
        <w:rPr>
          <w:rFonts w:eastAsia="Times New Roman" w:cs="Arial"/>
          <w:b/>
          <w:i/>
          <w:color w:val="00B050"/>
          <w:szCs w:val="20"/>
          <w:lang w:val="en-US"/>
        </w:rPr>
        <w:t>’</w:t>
      </w:r>
      <w:r w:rsidRPr="0008154E">
        <w:rPr>
          <w:rFonts w:eastAsia="Times New Roman" w:cs="Arial"/>
          <w:b/>
          <w:i/>
          <w:color w:val="00B050"/>
          <w:szCs w:val="20"/>
          <w:lang w:val="en-US"/>
        </w:rPr>
        <w:t xml:space="preserve"> as it kills the most bacteria around the disk. </w:t>
      </w:r>
    </w:p>
    <w:p w14:paraId="6414D440" w14:textId="77777777" w:rsidR="00700815" w:rsidRPr="0008154E" w:rsidRDefault="00700815" w:rsidP="00700815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</w:p>
    <w:p w14:paraId="0E1F879A" w14:textId="77777777" w:rsidR="00700815" w:rsidRPr="0008154E" w:rsidRDefault="00700815" w:rsidP="00700815">
      <w:pPr>
        <w:widowControl w:val="0"/>
        <w:autoSpaceDE w:val="0"/>
        <w:autoSpaceDN w:val="0"/>
        <w:adjustRightInd w:val="0"/>
        <w:spacing w:after="0" w:line="480" w:lineRule="auto"/>
        <w:rPr>
          <w:b/>
          <w:sz w:val="28"/>
          <w:u w:val="single"/>
        </w:rPr>
      </w:pPr>
      <w:r w:rsidRPr="0008154E">
        <w:rPr>
          <w:b/>
          <w:sz w:val="28"/>
          <w:u w:val="single"/>
        </w:rPr>
        <w:lastRenderedPageBreak/>
        <w:t>D. Cell division</w:t>
      </w:r>
    </w:p>
    <w:p w14:paraId="6AA1C515" w14:textId="77777777" w:rsidR="00700815" w:rsidRPr="0008154E" w:rsidRDefault="00700815" w:rsidP="00700815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>1. Describe the relationship between the cell, genes, DNA and chromosomes.</w:t>
      </w:r>
    </w:p>
    <w:p w14:paraId="5B12A1ED" w14:textId="77777777" w:rsidR="00700815" w:rsidRPr="0008154E" w:rsidRDefault="00700815" w:rsidP="00700815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 xml:space="preserve">     You may draw a diagram if you wish. (3)</w:t>
      </w:r>
    </w:p>
    <w:p w14:paraId="74DADF21" w14:textId="77777777" w:rsidR="00700815" w:rsidRPr="0008154E" w:rsidRDefault="00FA51CA" w:rsidP="00700815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Any three</w:t>
      </w:r>
      <w:r w:rsidR="00700815" w:rsidRPr="0008154E">
        <w:rPr>
          <w:rFonts w:eastAsia="Times New Roman" w:cs="Arial"/>
          <w:b/>
          <w:i/>
          <w:color w:val="00B050"/>
          <w:lang w:val="en-US"/>
        </w:rPr>
        <w:t xml:space="preserve"> from:</w:t>
      </w:r>
    </w:p>
    <w:p w14:paraId="0BAEF39F" w14:textId="77777777" w:rsidR="00700815" w:rsidRPr="0008154E" w:rsidRDefault="00700815" w:rsidP="00700815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The cell contains a nucleus</w:t>
      </w:r>
    </w:p>
    <w:p w14:paraId="51C4CD56" w14:textId="77777777" w:rsidR="00700815" w:rsidRPr="0008154E" w:rsidRDefault="00700815" w:rsidP="00700815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Nucleus contains chromosomes</w:t>
      </w:r>
    </w:p>
    <w:p w14:paraId="06064D63" w14:textId="77777777" w:rsidR="00700815" w:rsidRPr="0008154E" w:rsidRDefault="00700815" w:rsidP="00700815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Chromosomes made of coiled strands of DNA</w:t>
      </w:r>
    </w:p>
    <w:p w14:paraId="3AD38D15" w14:textId="77777777" w:rsidR="00700815" w:rsidRPr="0008154E" w:rsidRDefault="00700815" w:rsidP="00700815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Genes are a section of DNA that codes for a protein</w:t>
      </w:r>
    </w:p>
    <w:p w14:paraId="60D8285B" w14:textId="77777777" w:rsidR="00700815" w:rsidRPr="0008154E" w:rsidRDefault="00700815" w:rsidP="00700815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00B050"/>
          <w:sz w:val="20"/>
          <w:lang w:val="en-US"/>
        </w:rPr>
      </w:pPr>
    </w:p>
    <w:p w14:paraId="5F912112" w14:textId="77777777" w:rsidR="00700815" w:rsidRPr="0008154E" w:rsidRDefault="00700815" w:rsidP="00700815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>2. Explain why mitosis is important for multicellular organisms. (3)</w:t>
      </w:r>
    </w:p>
    <w:p w14:paraId="5DAE8C99" w14:textId="77777777" w:rsidR="00700815" w:rsidRPr="0008154E" w:rsidRDefault="00920D4E" w:rsidP="00700815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 w:cs="Arial"/>
          <w:b/>
          <w:i/>
          <w:color w:val="00B050"/>
          <w:szCs w:val="20"/>
          <w:lang w:val="en-US"/>
        </w:rPr>
      </w:pPr>
      <w:r>
        <w:rPr>
          <w:rFonts w:eastAsia="Times New Roman" w:cs="Arial"/>
          <w:b/>
          <w:i/>
          <w:color w:val="00B050"/>
          <w:szCs w:val="20"/>
          <w:lang w:val="en-US"/>
        </w:rPr>
        <w:t>Any three</w:t>
      </w:r>
      <w:r w:rsidR="00700815" w:rsidRPr="0008154E">
        <w:rPr>
          <w:rFonts w:eastAsia="Times New Roman" w:cs="Arial"/>
          <w:b/>
          <w:i/>
          <w:color w:val="00B050"/>
          <w:szCs w:val="20"/>
          <w:lang w:val="en-US"/>
        </w:rPr>
        <w:t xml:space="preserve"> from:</w:t>
      </w:r>
    </w:p>
    <w:p w14:paraId="0C54BA5A" w14:textId="77777777" w:rsidR="00700815" w:rsidRPr="0008154E" w:rsidRDefault="00700815" w:rsidP="00700815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szCs w:val="20"/>
          <w:lang w:val="en-US"/>
        </w:rPr>
      </w:pPr>
      <w:r w:rsidRPr="0008154E">
        <w:rPr>
          <w:rFonts w:eastAsia="Times New Roman" w:cs="Arial"/>
          <w:b/>
          <w:i/>
          <w:color w:val="00B050"/>
          <w:szCs w:val="20"/>
          <w:lang w:val="en-US"/>
        </w:rPr>
        <w:t>Repair</w:t>
      </w:r>
      <w:r w:rsidR="00752591">
        <w:rPr>
          <w:rFonts w:eastAsia="Times New Roman" w:cs="Arial"/>
          <w:b/>
          <w:i/>
          <w:color w:val="00B050"/>
          <w:szCs w:val="20"/>
          <w:lang w:val="en-US"/>
        </w:rPr>
        <w:t>s</w:t>
      </w:r>
      <w:r w:rsidRPr="0008154E">
        <w:rPr>
          <w:rFonts w:eastAsia="Times New Roman" w:cs="Arial"/>
          <w:b/>
          <w:i/>
          <w:color w:val="00B050"/>
          <w:szCs w:val="20"/>
          <w:lang w:val="en-US"/>
        </w:rPr>
        <w:t xml:space="preserve"> cells</w:t>
      </w:r>
    </w:p>
    <w:p w14:paraId="297DD056" w14:textId="77777777" w:rsidR="00700815" w:rsidRPr="0008154E" w:rsidRDefault="00700815" w:rsidP="00700815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szCs w:val="20"/>
          <w:lang w:val="en-US"/>
        </w:rPr>
      </w:pPr>
      <w:r w:rsidRPr="0008154E">
        <w:rPr>
          <w:rFonts w:eastAsia="Times New Roman" w:cs="Arial"/>
          <w:b/>
          <w:i/>
          <w:color w:val="00B050"/>
          <w:szCs w:val="20"/>
          <w:lang w:val="en-US"/>
        </w:rPr>
        <w:t>Replace cells</w:t>
      </w:r>
    </w:p>
    <w:p w14:paraId="5AAE2B36" w14:textId="77777777" w:rsidR="00700815" w:rsidRPr="009B7C13" w:rsidRDefault="00700815" w:rsidP="009B7C13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szCs w:val="20"/>
          <w:lang w:val="en-US"/>
        </w:rPr>
      </w:pPr>
      <w:r w:rsidRPr="0008154E">
        <w:rPr>
          <w:rFonts w:eastAsia="Times New Roman" w:cs="Arial"/>
          <w:b/>
          <w:i/>
          <w:color w:val="00B050"/>
          <w:szCs w:val="20"/>
          <w:lang w:val="en-US"/>
        </w:rPr>
        <w:t>Mitosis is how new cells are formed</w:t>
      </w:r>
    </w:p>
    <w:p w14:paraId="66BCAAC1" w14:textId="77777777" w:rsidR="00700815" w:rsidRPr="009B7C13" w:rsidRDefault="00700815" w:rsidP="009B7C13">
      <w:pPr>
        <w:pStyle w:val="CommentText"/>
        <w:numPr>
          <w:ilvl w:val="0"/>
          <w:numId w:val="17"/>
        </w:numPr>
        <w:rPr>
          <w:b/>
          <w:i/>
          <w:color w:val="00B050"/>
        </w:rPr>
      </w:pPr>
      <w:r w:rsidRPr="009B7C13">
        <w:rPr>
          <w:rFonts w:eastAsia="Times New Roman" w:cs="Arial"/>
          <w:b/>
          <w:i/>
          <w:color w:val="00B050"/>
          <w:lang w:val="en-US"/>
        </w:rPr>
        <w:t>Two daughter cells formed are clones of the original cell</w:t>
      </w:r>
      <w:r w:rsidR="009B7C13" w:rsidRPr="009B7C13">
        <w:rPr>
          <w:rFonts w:eastAsia="Times New Roman" w:cs="Arial"/>
          <w:b/>
          <w:i/>
          <w:color w:val="00B050"/>
          <w:lang w:val="en-US"/>
        </w:rPr>
        <w:t xml:space="preserve">, </w:t>
      </w:r>
      <w:r w:rsidR="009B7C13">
        <w:rPr>
          <w:rFonts w:eastAsia="Times New Roman" w:cs="Arial"/>
          <w:b/>
          <w:i/>
          <w:color w:val="00B050"/>
          <w:lang w:val="en-US"/>
        </w:rPr>
        <w:t>t</w:t>
      </w:r>
      <w:r w:rsidR="009B7C13" w:rsidRPr="009B7C13">
        <w:rPr>
          <w:b/>
          <w:i/>
          <w:color w:val="00B050"/>
        </w:rPr>
        <w:t>o keep the same favourable characteristics as the parent</w:t>
      </w:r>
    </w:p>
    <w:p w14:paraId="795E895B" w14:textId="77777777" w:rsidR="00700815" w:rsidRPr="0008154E" w:rsidRDefault="00700815" w:rsidP="00700815">
      <w:pPr>
        <w:spacing w:line="240" w:lineRule="auto"/>
      </w:pPr>
      <w:r w:rsidRPr="0008154E">
        <w:t>3. Discuss the advantages and disadvantages of the use of plant stem cells. (4)</w:t>
      </w:r>
    </w:p>
    <w:p w14:paraId="3AC86D0F" w14:textId="77777777" w:rsidR="00700815" w:rsidRPr="0008154E" w:rsidRDefault="00700815" w:rsidP="00700815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 w:cs="Arial"/>
          <w:b/>
          <w:i/>
          <w:color w:val="00B050"/>
          <w:szCs w:val="20"/>
          <w:lang w:val="en-US"/>
        </w:rPr>
      </w:pPr>
      <w:r w:rsidRPr="0008154E">
        <w:rPr>
          <w:rFonts w:eastAsia="Times New Roman" w:cs="Arial"/>
          <w:b/>
          <w:i/>
          <w:color w:val="00B050"/>
          <w:szCs w:val="20"/>
          <w:lang w:val="en-US"/>
        </w:rPr>
        <w:t>Advantages:</w:t>
      </w:r>
    </w:p>
    <w:p w14:paraId="360C9BD0" w14:textId="77777777" w:rsidR="00700815" w:rsidRPr="0008154E" w:rsidRDefault="00752591" w:rsidP="00700815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szCs w:val="20"/>
          <w:lang w:val="en-US"/>
        </w:rPr>
      </w:pPr>
      <w:r>
        <w:rPr>
          <w:rFonts w:eastAsia="Times New Roman" w:cs="Arial"/>
          <w:b/>
          <w:i/>
          <w:color w:val="00B050"/>
          <w:szCs w:val="20"/>
          <w:lang w:val="en-US"/>
        </w:rPr>
        <w:t>R</w:t>
      </w:r>
      <w:r w:rsidR="00700815" w:rsidRPr="0008154E">
        <w:rPr>
          <w:rFonts w:eastAsia="Times New Roman" w:cs="Arial"/>
          <w:b/>
          <w:i/>
          <w:color w:val="00B050"/>
          <w:szCs w:val="20"/>
          <w:lang w:val="en-US"/>
        </w:rPr>
        <w:t>are species can be cloned</w:t>
      </w:r>
    </w:p>
    <w:p w14:paraId="1CC2395B" w14:textId="77777777" w:rsidR="00700815" w:rsidRPr="0008154E" w:rsidRDefault="00752591" w:rsidP="00700815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szCs w:val="20"/>
          <w:lang w:val="en-US"/>
        </w:rPr>
      </w:pPr>
      <w:r>
        <w:rPr>
          <w:rFonts w:eastAsia="Times New Roman" w:cs="Arial"/>
          <w:b/>
          <w:i/>
          <w:color w:val="00B050"/>
          <w:szCs w:val="20"/>
          <w:lang w:val="en-US"/>
        </w:rPr>
        <w:t>C</w:t>
      </w:r>
      <w:r w:rsidR="00700815" w:rsidRPr="0008154E">
        <w:rPr>
          <w:rFonts w:eastAsia="Times New Roman" w:cs="Arial"/>
          <w:b/>
          <w:i/>
          <w:color w:val="00B050"/>
          <w:szCs w:val="20"/>
          <w:lang w:val="en-US"/>
        </w:rPr>
        <w:t>rop plants with useful features can be cloned (allow specific examples)</w:t>
      </w:r>
    </w:p>
    <w:p w14:paraId="621F13C6" w14:textId="77777777" w:rsidR="00700815" w:rsidRPr="0008154E" w:rsidRDefault="00456057" w:rsidP="00456057">
      <w:pPr>
        <w:widowControl w:val="0"/>
        <w:autoSpaceDE w:val="0"/>
        <w:autoSpaceDN w:val="0"/>
        <w:adjustRightInd w:val="0"/>
        <w:spacing w:after="0" w:line="240" w:lineRule="auto"/>
        <w:ind w:left="401"/>
        <w:rPr>
          <w:rFonts w:eastAsia="Times New Roman" w:cs="Arial"/>
          <w:b/>
          <w:i/>
          <w:color w:val="00B050"/>
          <w:szCs w:val="20"/>
          <w:lang w:val="en-US"/>
        </w:rPr>
      </w:pPr>
      <w:r w:rsidRPr="0008154E">
        <w:rPr>
          <w:rFonts w:eastAsia="Times New Roman" w:cs="Arial"/>
          <w:b/>
          <w:i/>
          <w:color w:val="00B050"/>
          <w:szCs w:val="20"/>
          <w:lang w:val="en-US"/>
        </w:rPr>
        <w:t>Disadvantages:</w:t>
      </w:r>
    </w:p>
    <w:p w14:paraId="5D468A37" w14:textId="77777777" w:rsidR="00456057" w:rsidRPr="0008154E" w:rsidRDefault="00752591" w:rsidP="00456057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szCs w:val="20"/>
          <w:lang w:val="en-US"/>
        </w:rPr>
      </w:pPr>
      <w:r>
        <w:rPr>
          <w:rFonts w:eastAsia="Times New Roman" w:cs="Arial"/>
          <w:b/>
          <w:i/>
          <w:color w:val="00B050"/>
          <w:szCs w:val="20"/>
          <w:lang w:val="en-US"/>
        </w:rPr>
        <w:t>Some rare species may comp</w:t>
      </w:r>
      <w:r w:rsidR="00456057" w:rsidRPr="0008154E">
        <w:rPr>
          <w:rFonts w:eastAsia="Times New Roman" w:cs="Arial"/>
          <w:b/>
          <w:i/>
          <w:color w:val="00B050"/>
          <w:szCs w:val="20"/>
          <w:lang w:val="en-US"/>
        </w:rPr>
        <w:t>ete with crop plants or economically useful plants</w:t>
      </w:r>
    </w:p>
    <w:p w14:paraId="76314069" w14:textId="77777777" w:rsidR="00456057" w:rsidRPr="0008154E" w:rsidRDefault="00752591" w:rsidP="00456057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szCs w:val="20"/>
          <w:lang w:val="en-US"/>
        </w:rPr>
      </w:pPr>
      <w:r>
        <w:rPr>
          <w:rFonts w:eastAsia="Times New Roman" w:cs="Arial"/>
          <w:b/>
          <w:i/>
          <w:color w:val="00B050"/>
          <w:szCs w:val="20"/>
          <w:lang w:val="en-US"/>
        </w:rPr>
        <w:t>C</w:t>
      </w:r>
      <w:r w:rsidR="00456057" w:rsidRPr="0008154E">
        <w:rPr>
          <w:rFonts w:eastAsia="Times New Roman" w:cs="Arial"/>
          <w:b/>
          <w:i/>
          <w:color w:val="00B050"/>
          <w:szCs w:val="20"/>
          <w:lang w:val="en-US"/>
        </w:rPr>
        <w:t>loned plants may be susceptible to disease due to identical genes</w:t>
      </w:r>
    </w:p>
    <w:p w14:paraId="3EB01062" w14:textId="77777777" w:rsidR="00B00703" w:rsidRDefault="00B00703" w:rsidP="00700815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sz w:val="20"/>
          <w:szCs w:val="20"/>
          <w:lang w:val="en-US"/>
        </w:rPr>
      </w:pPr>
    </w:p>
    <w:p w14:paraId="200D634A" w14:textId="77777777" w:rsidR="00700815" w:rsidRPr="0008154E" w:rsidRDefault="00700815" w:rsidP="00700815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  <w:r w:rsidRPr="0008154E">
        <w:rPr>
          <w:rFonts w:eastAsia="Times New Roman" w:cs="Arial"/>
          <w:sz w:val="20"/>
          <w:szCs w:val="20"/>
          <w:lang w:val="en-US"/>
        </w:rPr>
        <w:t> </w:t>
      </w:r>
      <w:r w:rsidRPr="0008154E">
        <w:rPr>
          <w:rFonts w:eastAsia="Times New Roman" w:cs="Arial"/>
          <w:szCs w:val="20"/>
          <w:lang w:val="en-US"/>
        </w:rPr>
        <w:t xml:space="preserve">4. </w:t>
      </w:r>
      <w:r w:rsidRPr="0008154E">
        <w:rPr>
          <w:rFonts w:eastAsia="Times New Roman" w:cs="Arial"/>
          <w:lang w:val="en-US"/>
        </w:rPr>
        <w:t>The chart below shows public attitudes towards stem cell research using human embryos.</w:t>
      </w:r>
    </w:p>
    <w:p w14:paraId="3CA6BE49" w14:textId="275304EA" w:rsidR="00700815" w:rsidRPr="0008154E" w:rsidRDefault="00017324" w:rsidP="00B00703">
      <w:pPr>
        <w:widowControl w:val="0"/>
        <w:autoSpaceDE w:val="0"/>
        <w:autoSpaceDN w:val="0"/>
        <w:adjustRightInd w:val="0"/>
        <w:spacing w:after="0" w:line="480" w:lineRule="auto"/>
        <w:jc w:val="center"/>
      </w:pPr>
      <w:r w:rsidRPr="00A60EBA">
        <w:rPr>
          <w:noProof/>
          <w:lang w:val="en-US"/>
        </w:rPr>
        <w:drawing>
          <wp:inline distT="0" distB="0" distL="0" distR="0" wp14:anchorId="36F04B24" wp14:editId="00F33A68">
            <wp:extent cx="4636135" cy="30253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0254" cy="302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EDD65" w14:textId="22463060" w:rsidR="00700815" w:rsidRPr="0008154E" w:rsidRDefault="00D66AA7" w:rsidP="00700815">
      <w:pPr>
        <w:widowControl w:val="0"/>
        <w:autoSpaceDE w:val="0"/>
        <w:autoSpaceDN w:val="0"/>
        <w:adjustRightInd w:val="0"/>
        <w:spacing w:after="0" w:line="480" w:lineRule="auto"/>
      </w:pPr>
      <w:r>
        <w:lastRenderedPageBreak/>
        <w:t>a. Describe the trend</w:t>
      </w:r>
      <w:r w:rsidR="00AA1BAA">
        <w:t xml:space="preserve"> </w:t>
      </w:r>
      <w:r w:rsidR="00017324">
        <w:t>‘in favour’</w:t>
      </w:r>
      <w:r w:rsidR="00320062" w:rsidRPr="0008154E">
        <w:t xml:space="preserve"> </w:t>
      </w:r>
      <w:r w:rsidR="00320062" w:rsidRPr="00DA1B84">
        <w:rPr>
          <w:b/>
        </w:rPr>
        <w:t>and</w:t>
      </w:r>
      <w:r w:rsidR="00320062" w:rsidRPr="0008154E">
        <w:t xml:space="preserve"> </w:t>
      </w:r>
      <w:r w:rsidR="00920D4E">
        <w:t>‘</w:t>
      </w:r>
      <w:r w:rsidR="00AA1BAA">
        <w:t xml:space="preserve">strongly </w:t>
      </w:r>
      <w:r w:rsidR="00017324">
        <w:t>in favour’</w:t>
      </w:r>
      <w:r>
        <w:t xml:space="preserve"> </w:t>
      </w:r>
      <w:r w:rsidR="00700815" w:rsidRPr="0008154E">
        <w:t>between 2001 and 2010. (3)</w:t>
      </w:r>
    </w:p>
    <w:p w14:paraId="77E05497" w14:textId="5AFEECE7" w:rsidR="00320062" w:rsidRPr="0008154E" w:rsidRDefault="002B7F82" w:rsidP="00320062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L</w:t>
      </w:r>
      <w:r w:rsidR="00E60162" w:rsidRPr="0008154E">
        <w:rPr>
          <w:rFonts w:eastAsia="Times New Roman" w:cs="Arial"/>
          <w:b/>
          <w:i/>
          <w:color w:val="00B050"/>
          <w:lang w:val="en-US"/>
        </w:rPr>
        <w:t xml:space="preserve">owest </w:t>
      </w:r>
      <w:r w:rsidR="00E966C0">
        <w:rPr>
          <w:rFonts w:eastAsia="Times New Roman" w:cs="Arial"/>
          <w:b/>
          <w:i/>
          <w:color w:val="00B050"/>
          <w:lang w:val="en-US"/>
        </w:rPr>
        <w:t>37</w:t>
      </w:r>
      <w:r w:rsidR="00320062" w:rsidRPr="0008154E">
        <w:rPr>
          <w:rFonts w:eastAsia="Times New Roman" w:cs="Arial"/>
          <w:b/>
          <w:i/>
          <w:color w:val="00B050"/>
          <w:lang w:val="en-US"/>
        </w:rPr>
        <w:t xml:space="preserve">% </w:t>
      </w:r>
      <w:r w:rsidR="00E966C0">
        <w:rPr>
          <w:rFonts w:eastAsia="Times New Roman" w:cs="Arial"/>
          <w:b/>
          <w:i/>
          <w:color w:val="00B050"/>
          <w:lang w:val="en-US"/>
        </w:rPr>
        <w:t>(+ or –</w:t>
      </w:r>
      <w:r w:rsidR="00D74437">
        <w:rPr>
          <w:rFonts w:eastAsia="Times New Roman" w:cs="Arial"/>
          <w:b/>
          <w:i/>
          <w:color w:val="00B050"/>
          <w:lang w:val="en-US"/>
        </w:rPr>
        <w:t xml:space="preserve"> 1</w:t>
      </w:r>
      <w:r w:rsidR="00E966C0">
        <w:rPr>
          <w:rFonts w:eastAsia="Times New Roman" w:cs="Arial"/>
          <w:b/>
          <w:i/>
          <w:color w:val="00B050"/>
          <w:lang w:val="en-US"/>
        </w:rPr>
        <w:t>) in 2002</w:t>
      </w:r>
    </w:p>
    <w:p w14:paraId="741A0A15" w14:textId="7E063EE7" w:rsidR="00700815" w:rsidRPr="0008154E" w:rsidRDefault="002B7F82" w:rsidP="00320062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H</w:t>
      </w:r>
      <w:r w:rsidR="00D74437">
        <w:rPr>
          <w:rFonts w:eastAsia="Times New Roman" w:cs="Arial"/>
          <w:b/>
          <w:i/>
          <w:color w:val="00B050"/>
          <w:lang w:val="en-US"/>
        </w:rPr>
        <w:t>ighest 60</w:t>
      </w:r>
      <w:r w:rsidR="00320062" w:rsidRPr="0008154E">
        <w:rPr>
          <w:rFonts w:eastAsia="Times New Roman" w:cs="Arial"/>
          <w:b/>
          <w:i/>
          <w:color w:val="00B050"/>
          <w:lang w:val="en-US"/>
        </w:rPr>
        <w:t xml:space="preserve">% </w:t>
      </w:r>
      <w:r w:rsidR="00D74437">
        <w:rPr>
          <w:rFonts w:eastAsia="Times New Roman" w:cs="Arial"/>
          <w:b/>
          <w:i/>
          <w:color w:val="00B050"/>
          <w:lang w:val="en-US"/>
        </w:rPr>
        <w:t xml:space="preserve">(+ or – 1) </w:t>
      </w:r>
      <w:r w:rsidR="00320062" w:rsidRPr="0008154E">
        <w:rPr>
          <w:rFonts w:eastAsia="Times New Roman" w:cs="Arial"/>
          <w:b/>
          <w:i/>
          <w:color w:val="00B050"/>
          <w:lang w:val="en-US"/>
        </w:rPr>
        <w:t>in 20</w:t>
      </w:r>
      <w:r w:rsidR="00D74437">
        <w:rPr>
          <w:rFonts w:eastAsia="Times New Roman" w:cs="Arial"/>
          <w:b/>
          <w:i/>
          <w:color w:val="00B050"/>
          <w:lang w:val="en-US"/>
        </w:rPr>
        <w:t>05</w:t>
      </w:r>
    </w:p>
    <w:p w14:paraId="2601B0C1" w14:textId="77777777" w:rsidR="00320062" w:rsidRPr="0008154E" w:rsidRDefault="002B7F82" w:rsidP="00320062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S</w:t>
      </w:r>
      <w:r w:rsidR="00320062" w:rsidRPr="0008154E">
        <w:rPr>
          <w:rFonts w:eastAsia="Times New Roman" w:cs="Arial"/>
          <w:b/>
          <w:i/>
          <w:color w:val="00B050"/>
          <w:lang w:val="en-US"/>
        </w:rPr>
        <w:t>ince 2007 increasing</w:t>
      </w:r>
    </w:p>
    <w:p w14:paraId="29E6AFF6" w14:textId="77777777" w:rsidR="00320062" w:rsidRPr="0008154E" w:rsidRDefault="00320062" w:rsidP="00320062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eastAsia="Times New Roman" w:cs="Arial"/>
          <w:color w:val="00B050"/>
          <w:lang w:val="en-US"/>
        </w:rPr>
      </w:pPr>
    </w:p>
    <w:p w14:paraId="11F92DA9" w14:textId="77777777" w:rsidR="00700815" w:rsidRPr="0008154E" w:rsidRDefault="00700815" w:rsidP="00700815">
      <w:pPr>
        <w:widowControl w:val="0"/>
        <w:autoSpaceDE w:val="0"/>
        <w:autoSpaceDN w:val="0"/>
        <w:adjustRightInd w:val="0"/>
        <w:spacing w:after="0" w:line="480" w:lineRule="auto"/>
      </w:pPr>
      <w:r w:rsidRPr="0008154E">
        <w:t xml:space="preserve">b. Calculate the percentage decrease for </w:t>
      </w:r>
      <w:r w:rsidR="00DA1B84">
        <w:t>‘</w:t>
      </w:r>
      <w:r w:rsidRPr="0008154E">
        <w:t>strongly opposed</w:t>
      </w:r>
      <w:r w:rsidR="00DA1B84">
        <w:t>’</w:t>
      </w:r>
      <w:r w:rsidRPr="0008154E">
        <w:t xml:space="preserve"> at its highest and lowest points. (3)</w:t>
      </w:r>
    </w:p>
    <w:p w14:paraId="1F597634" w14:textId="08904478" w:rsidR="00E8641D" w:rsidRPr="0008154E" w:rsidRDefault="00320062" w:rsidP="00E8641D">
      <w:pPr>
        <w:widowControl w:val="0"/>
        <w:autoSpaceDE w:val="0"/>
        <w:autoSpaceDN w:val="0"/>
        <w:adjustRightInd w:val="0"/>
        <w:spacing w:after="0" w:line="480" w:lineRule="auto"/>
        <w:ind w:left="1440"/>
        <w:rPr>
          <w:b/>
          <w:i/>
          <w:color w:val="00B050"/>
        </w:rPr>
      </w:pPr>
      <w:r w:rsidRPr="0008154E">
        <w:rPr>
          <w:b/>
          <w:i/>
          <w:color w:val="00B050"/>
        </w:rPr>
        <w:t>highest 28%</w:t>
      </w:r>
      <w:r w:rsidR="00FA5C8D">
        <w:rPr>
          <w:b/>
          <w:i/>
          <w:color w:val="00B050"/>
        </w:rPr>
        <w:t xml:space="preserve">           lowest 15%         28-15</w:t>
      </w:r>
      <w:r w:rsidR="00E8641D" w:rsidRPr="0008154E">
        <w:rPr>
          <w:b/>
          <w:i/>
          <w:color w:val="00B050"/>
        </w:rPr>
        <w:t xml:space="preserve"> = 1</w:t>
      </w:r>
      <w:r w:rsidR="00FA5C8D">
        <w:rPr>
          <w:b/>
          <w:i/>
          <w:color w:val="00B050"/>
        </w:rPr>
        <w:t>3</w:t>
      </w:r>
      <w:r w:rsidR="00E8641D" w:rsidRPr="0008154E">
        <w:rPr>
          <w:b/>
          <w:i/>
          <w:color w:val="00B050"/>
        </w:rPr>
        <w:t xml:space="preserve">     </w:t>
      </w:r>
    </w:p>
    <w:p w14:paraId="46185925" w14:textId="45B40A53" w:rsidR="00700815" w:rsidRPr="0008154E" w:rsidRDefault="00E8641D" w:rsidP="00E8641D">
      <w:pPr>
        <w:widowControl w:val="0"/>
        <w:autoSpaceDE w:val="0"/>
        <w:autoSpaceDN w:val="0"/>
        <w:adjustRightInd w:val="0"/>
        <w:spacing w:after="0" w:line="480" w:lineRule="auto"/>
        <w:ind w:left="1440"/>
      </w:pPr>
      <w:r w:rsidRPr="0008154E">
        <w:rPr>
          <w:b/>
          <w:i/>
          <w:color w:val="00B050"/>
        </w:rPr>
        <w:t xml:space="preserve">  </w:t>
      </w:r>
      <m:oMath>
        <m:f>
          <m:fPr>
            <m:ctrlPr>
              <w:rPr>
                <w:rFonts w:ascii="Cambria Math" w:hAnsi="Cambria Math"/>
                <w:b/>
                <w:i/>
                <w:color w:val="00B050"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B050"/>
                <w:sz w:val="28"/>
              </w:rPr>
              <m:t>11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B050"/>
                <w:sz w:val="28"/>
              </w:rPr>
              <m:t>28</m:t>
            </m:r>
          </m:den>
        </m:f>
        <m:r>
          <m:rPr>
            <m:sty m:val="bi"/>
          </m:rPr>
          <w:rPr>
            <w:rFonts w:ascii="Cambria Math" w:hAnsi="Cambria Math"/>
            <w:color w:val="00B050"/>
            <w:sz w:val="28"/>
          </w:rPr>
          <m:t xml:space="preserve"> </m:t>
        </m:r>
      </m:oMath>
      <w:r w:rsidR="00E05B20">
        <w:rPr>
          <w:rFonts w:eastAsiaTheme="minorEastAsia"/>
          <w:b/>
          <w:i/>
          <w:color w:val="00B050"/>
        </w:rPr>
        <w:t>x 100 = 46</w:t>
      </w:r>
      <w:r w:rsidRPr="0008154E">
        <w:rPr>
          <w:rFonts w:eastAsiaTheme="minorEastAsia"/>
          <w:b/>
          <w:i/>
          <w:color w:val="00B050"/>
        </w:rPr>
        <w:t>%</w:t>
      </w:r>
    </w:p>
    <w:p w14:paraId="2F20B962" w14:textId="77777777" w:rsidR="00700815" w:rsidRPr="0008154E" w:rsidRDefault="00700815" w:rsidP="00700815">
      <w:pPr>
        <w:widowControl w:val="0"/>
        <w:autoSpaceDE w:val="0"/>
        <w:autoSpaceDN w:val="0"/>
        <w:adjustRightInd w:val="0"/>
        <w:spacing w:after="0" w:line="480" w:lineRule="auto"/>
      </w:pPr>
      <w:r w:rsidRPr="0008154E">
        <w:t>c. Explain why some people may strongly oppose the use of human embryos in research. (4)</w:t>
      </w:r>
    </w:p>
    <w:p w14:paraId="1574AF62" w14:textId="77777777" w:rsidR="00D64077" w:rsidRPr="0020455A" w:rsidRDefault="00D64077" w:rsidP="0020455A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color w:val="00B050"/>
          <w:lang w:val="en-US"/>
        </w:rPr>
      </w:pPr>
      <w:r w:rsidRPr="0020455A">
        <w:rPr>
          <w:rFonts w:eastAsia="Times New Roman" w:cs="Arial"/>
          <w:b/>
          <w:color w:val="00B050"/>
          <w:lang w:val="en-US"/>
        </w:rPr>
        <w:t>Any 2 linked points:</w:t>
      </w:r>
    </w:p>
    <w:p w14:paraId="387900B8" w14:textId="77777777" w:rsidR="00D72F81" w:rsidRPr="0008154E" w:rsidRDefault="00E8641D" w:rsidP="00D64077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080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 xml:space="preserve">Ethical reasons </w:t>
      </w:r>
      <w:r w:rsidR="00D72F81" w:rsidRPr="0008154E">
        <w:rPr>
          <w:rFonts w:eastAsia="Times New Roman" w:cs="Arial"/>
          <w:b/>
          <w:i/>
          <w:color w:val="00B050"/>
          <w:lang w:val="en-US"/>
        </w:rPr>
        <w:t>– destruction of the embryo</w:t>
      </w:r>
    </w:p>
    <w:p w14:paraId="151D5C93" w14:textId="77777777" w:rsidR="00E8641D" w:rsidRPr="0008154E" w:rsidRDefault="00E8641D" w:rsidP="00D64077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080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Religious reasons</w:t>
      </w:r>
      <w:r w:rsidR="00D72F81" w:rsidRPr="0008154E">
        <w:rPr>
          <w:rFonts w:eastAsia="Times New Roman" w:cs="Arial"/>
          <w:b/>
          <w:i/>
          <w:color w:val="00B050"/>
          <w:lang w:val="en-US"/>
        </w:rPr>
        <w:t xml:space="preserve"> –</w:t>
      </w:r>
      <w:r w:rsidR="00920D4E">
        <w:rPr>
          <w:rFonts w:eastAsia="Times New Roman" w:cs="Arial"/>
          <w:b/>
          <w:i/>
          <w:color w:val="00B050"/>
          <w:lang w:val="en-US"/>
        </w:rPr>
        <w:t xml:space="preserve"> belief that</w:t>
      </w:r>
      <w:r w:rsidR="00D72F81" w:rsidRPr="0008154E">
        <w:rPr>
          <w:rFonts w:eastAsia="Times New Roman" w:cs="Arial"/>
          <w:b/>
          <w:i/>
          <w:color w:val="00B050"/>
          <w:lang w:val="en-US"/>
        </w:rPr>
        <w:t xml:space="preserve"> life begins at </w:t>
      </w:r>
      <w:r w:rsidR="00D72F81" w:rsidRPr="00E05B20">
        <w:rPr>
          <w:rFonts w:eastAsia="Times New Roman" w:cs="Arial"/>
          <w:b/>
          <w:i/>
          <w:color w:val="00B050"/>
        </w:rPr>
        <w:t>fertilisation</w:t>
      </w:r>
    </w:p>
    <w:p w14:paraId="2275430E" w14:textId="5F10F8E7" w:rsidR="00E8641D" w:rsidRPr="0008154E" w:rsidRDefault="00E8641D" w:rsidP="00D64077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080"/>
        <w:rPr>
          <w:b/>
          <w:i/>
          <w:color w:val="00B050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Risk</w:t>
      </w:r>
      <w:r w:rsidR="00D64077" w:rsidRPr="0008154E">
        <w:rPr>
          <w:rFonts w:eastAsia="Times New Roman" w:cs="Arial"/>
          <w:b/>
          <w:i/>
          <w:color w:val="00B050"/>
          <w:lang w:val="en-US"/>
        </w:rPr>
        <w:t>s – infections</w:t>
      </w:r>
      <w:r w:rsidR="001A2465">
        <w:rPr>
          <w:rFonts w:eastAsia="Times New Roman" w:cs="Arial"/>
          <w:b/>
          <w:i/>
          <w:color w:val="00B050"/>
          <w:lang w:val="en-US"/>
        </w:rPr>
        <w:t xml:space="preserve"> from the </w:t>
      </w:r>
      <w:r w:rsidR="00D74437">
        <w:rPr>
          <w:rFonts w:eastAsia="Times New Roman" w:cs="Arial"/>
          <w:b/>
          <w:i/>
          <w:color w:val="00B050"/>
          <w:lang w:val="en-US"/>
        </w:rPr>
        <w:t>procedure</w:t>
      </w:r>
      <w:r w:rsidR="00D64077" w:rsidRPr="0008154E">
        <w:rPr>
          <w:rFonts w:eastAsia="Times New Roman" w:cs="Arial"/>
          <w:b/>
          <w:i/>
          <w:color w:val="00B050"/>
          <w:lang w:val="en-US"/>
        </w:rPr>
        <w:t>, treatment may make disease worse</w:t>
      </w:r>
    </w:p>
    <w:p w14:paraId="079A26CA" w14:textId="77777777" w:rsidR="002A4B46" w:rsidRPr="0008154E" w:rsidRDefault="002A4B46" w:rsidP="002A4B46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color w:val="00B050"/>
        </w:rPr>
      </w:pPr>
    </w:p>
    <w:p w14:paraId="785F923B" w14:textId="77777777" w:rsidR="002A4B46" w:rsidRPr="0008154E" w:rsidRDefault="00E1540D" w:rsidP="002A4B46">
      <w:pPr>
        <w:widowControl w:val="0"/>
        <w:autoSpaceDE w:val="0"/>
        <w:autoSpaceDN w:val="0"/>
        <w:adjustRightInd w:val="0"/>
        <w:spacing w:after="0" w:line="48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E</w:t>
      </w:r>
      <w:r w:rsidR="002A4B46" w:rsidRPr="0008154E">
        <w:rPr>
          <w:b/>
          <w:sz w:val="28"/>
          <w:u w:val="single"/>
        </w:rPr>
        <w:t>. Transport in cells</w:t>
      </w:r>
      <w:r w:rsidR="002A4B46" w:rsidRPr="0008154E">
        <w:rPr>
          <w:noProof/>
          <w:lang w:val="en-US"/>
        </w:rPr>
        <w:t xml:space="preserve"> </w:t>
      </w:r>
    </w:p>
    <w:p w14:paraId="0579E623" w14:textId="69080656" w:rsidR="002A4B46" w:rsidRPr="0008154E" w:rsidRDefault="002A4B46" w:rsidP="002B5169">
      <w:pPr>
        <w:pStyle w:val="NoSpacing"/>
      </w:pPr>
      <w:r w:rsidRPr="0008154E">
        <w:t xml:space="preserve"> 1. </w:t>
      </w:r>
      <w:r w:rsidRPr="002B5169">
        <w:t>The image below shows beetroot in different temperatures of disti</w:t>
      </w:r>
      <w:r w:rsidR="002B5169" w:rsidRPr="002B5169">
        <w:t xml:space="preserve">lled water. The beetroot pieces </w:t>
      </w:r>
      <w:r w:rsidRPr="002B5169">
        <w:t>are all the same size and shape and this is the result after 20 minutes.</w:t>
      </w:r>
    </w:p>
    <w:p w14:paraId="307E7434" w14:textId="73E7FC89" w:rsidR="002A4B46" w:rsidRPr="0008154E" w:rsidRDefault="00D74437" w:rsidP="002A4B46">
      <w:pPr>
        <w:widowControl w:val="0"/>
        <w:autoSpaceDE w:val="0"/>
        <w:autoSpaceDN w:val="0"/>
        <w:adjustRightInd w:val="0"/>
        <w:spacing w:after="0" w:line="480" w:lineRule="auto"/>
      </w:pPr>
      <w:r w:rsidRPr="0008154E"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4E8E4315" wp14:editId="685ECDA9">
            <wp:simplePos x="0" y="0"/>
            <wp:positionH relativeFrom="column">
              <wp:posOffset>727024</wp:posOffset>
            </wp:positionH>
            <wp:positionV relativeFrom="paragraph">
              <wp:posOffset>258237</wp:posOffset>
            </wp:positionV>
            <wp:extent cx="3839262" cy="1322413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075" cy="132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CBE29" w14:textId="77777777" w:rsidR="002A4B46" w:rsidRPr="0008154E" w:rsidRDefault="002A4B46" w:rsidP="002A4B46">
      <w:pPr>
        <w:widowControl w:val="0"/>
        <w:autoSpaceDE w:val="0"/>
        <w:autoSpaceDN w:val="0"/>
        <w:adjustRightInd w:val="0"/>
        <w:spacing w:after="0" w:line="480" w:lineRule="auto"/>
      </w:pPr>
    </w:p>
    <w:p w14:paraId="7B5831D6" w14:textId="77777777" w:rsidR="002A4B46" w:rsidRPr="0008154E" w:rsidRDefault="002A4B46" w:rsidP="002A4B46">
      <w:pPr>
        <w:widowControl w:val="0"/>
        <w:autoSpaceDE w:val="0"/>
        <w:autoSpaceDN w:val="0"/>
        <w:adjustRightInd w:val="0"/>
        <w:spacing w:after="0" w:line="480" w:lineRule="auto"/>
      </w:pPr>
    </w:p>
    <w:p w14:paraId="017CE432" w14:textId="77777777" w:rsidR="002A4B46" w:rsidRPr="0008154E" w:rsidRDefault="002A4B46" w:rsidP="002A4B46">
      <w:pPr>
        <w:widowControl w:val="0"/>
        <w:autoSpaceDE w:val="0"/>
        <w:autoSpaceDN w:val="0"/>
        <w:adjustRightInd w:val="0"/>
        <w:spacing w:after="0" w:line="480" w:lineRule="auto"/>
      </w:pPr>
    </w:p>
    <w:p w14:paraId="2F4AF29C" w14:textId="77777777" w:rsidR="002A4B46" w:rsidRPr="0008154E" w:rsidRDefault="002A4B46" w:rsidP="002A4B46">
      <w:pPr>
        <w:widowControl w:val="0"/>
        <w:autoSpaceDE w:val="0"/>
        <w:autoSpaceDN w:val="0"/>
        <w:adjustRightInd w:val="0"/>
        <w:spacing w:after="0" w:line="480" w:lineRule="auto"/>
      </w:pPr>
    </w:p>
    <w:p w14:paraId="5A6509E9" w14:textId="356AFCF7" w:rsidR="002A4B46" w:rsidRPr="0008154E" w:rsidRDefault="00D74437" w:rsidP="002A4B46">
      <w:pPr>
        <w:widowControl w:val="0"/>
        <w:autoSpaceDE w:val="0"/>
        <w:autoSpaceDN w:val="0"/>
        <w:adjustRightInd w:val="0"/>
        <w:spacing w:after="0" w:line="480" w:lineRule="auto"/>
      </w:pPr>
      <w:r>
        <w:t>E</w:t>
      </w:r>
      <w:r w:rsidR="002A4B46" w:rsidRPr="0008154E">
        <w:t>xplain the results of this experiment. (4)</w:t>
      </w:r>
    </w:p>
    <w:p w14:paraId="713A207C" w14:textId="77777777" w:rsidR="002A4B46" w:rsidRPr="0008154E" w:rsidRDefault="002B5169" w:rsidP="00D4624A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 xml:space="preserve">Any four </w:t>
      </w:r>
      <w:r w:rsidR="002A4B46" w:rsidRPr="0008154E">
        <w:rPr>
          <w:rFonts w:eastAsia="Times New Roman" w:cs="Arial"/>
          <w:b/>
          <w:i/>
          <w:color w:val="00B050"/>
          <w:lang w:val="en-US"/>
        </w:rPr>
        <w:t>from:</w:t>
      </w:r>
    </w:p>
    <w:p w14:paraId="5DFD2404" w14:textId="77777777" w:rsidR="002A4B46" w:rsidRPr="0008154E" w:rsidRDefault="0020455A" w:rsidP="00D4624A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D</w:t>
      </w:r>
      <w:r w:rsidR="002A4B46" w:rsidRPr="0008154E">
        <w:rPr>
          <w:rFonts w:eastAsia="Times New Roman" w:cs="Arial"/>
          <w:b/>
          <w:i/>
          <w:color w:val="00B050"/>
          <w:lang w:val="en-US"/>
        </w:rPr>
        <w:t xml:space="preserve">ye in the beetroot </w:t>
      </w:r>
    </w:p>
    <w:p w14:paraId="535B87BE" w14:textId="77777777" w:rsidR="002A4B46" w:rsidRPr="0008154E" w:rsidRDefault="0020455A" w:rsidP="00D4624A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M</w:t>
      </w:r>
      <w:r w:rsidR="002A4B46" w:rsidRPr="0008154E">
        <w:rPr>
          <w:rFonts w:eastAsia="Times New Roman" w:cs="Arial"/>
          <w:b/>
          <w:i/>
          <w:color w:val="00B050"/>
          <w:lang w:val="en-US"/>
        </w:rPr>
        <w:t>oves from an area of low concentration to high concentration</w:t>
      </w:r>
    </w:p>
    <w:p w14:paraId="79735924" w14:textId="77777777" w:rsidR="002A4B46" w:rsidRPr="0008154E" w:rsidRDefault="0020455A" w:rsidP="00D4624A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T</w:t>
      </w:r>
      <w:r w:rsidR="002A4B46" w:rsidRPr="0008154E">
        <w:rPr>
          <w:rFonts w:eastAsia="Times New Roman" w:cs="Arial"/>
          <w:b/>
          <w:i/>
          <w:color w:val="00B050"/>
          <w:lang w:val="en-US"/>
        </w:rPr>
        <w:t>here is a large/steep concentration gradient between the cells and the water</w:t>
      </w:r>
    </w:p>
    <w:p w14:paraId="592FA11A" w14:textId="77777777" w:rsidR="002A4B46" w:rsidRDefault="0020455A" w:rsidP="00D4624A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A</w:t>
      </w:r>
      <w:r w:rsidR="00D4624A" w:rsidRPr="0008154E">
        <w:rPr>
          <w:rFonts w:eastAsia="Times New Roman" w:cs="Arial"/>
          <w:b/>
          <w:i/>
          <w:color w:val="00B050"/>
          <w:lang w:val="en-US"/>
        </w:rPr>
        <w:t>t higher temperatures, the particles have more energy</w:t>
      </w:r>
    </w:p>
    <w:p w14:paraId="1344595C" w14:textId="77777777" w:rsidR="00D4624A" w:rsidRPr="002B5169" w:rsidRDefault="0020455A" w:rsidP="002B5169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P</w:t>
      </w:r>
      <w:r w:rsidR="00D4624A" w:rsidRPr="002B5169">
        <w:rPr>
          <w:rFonts w:eastAsia="Times New Roman" w:cs="Arial"/>
          <w:b/>
          <w:i/>
          <w:color w:val="00B050"/>
          <w:lang w:val="en-US"/>
        </w:rPr>
        <w:t>articles move faster</w:t>
      </w:r>
    </w:p>
    <w:p w14:paraId="4024DC03" w14:textId="3D3E61FD" w:rsidR="00E05B20" w:rsidRDefault="00E05B20">
      <w:pPr>
        <w:rPr>
          <w:rFonts w:eastAsia="Times New Roman" w:cs="Arial"/>
          <w:lang w:val="en-US"/>
        </w:rPr>
      </w:pPr>
      <w:r>
        <w:rPr>
          <w:rFonts w:eastAsia="Times New Roman" w:cs="Arial"/>
          <w:lang w:val="en-US"/>
        </w:rPr>
        <w:br w:type="page"/>
      </w:r>
    </w:p>
    <w:p w14:paraId="611944C4" w14:textId="77777777" w:rsidR="002A4B46" w:rsidRDefault="002A4B46" w:rsidP="002B5169">
      <w:pPr>
        <w:pStyle w:val="NoSpacing"/>
        <w:rPr>
          <w:lang w:val="en-US"/>
        </w:rPr>
      </w:pPr>
      <w:r w:rsidRPr="0008154E">
        <w:rPr>
          <w:lang w:val="en-US"/>
        </w:rPr>
        <w:lastRenderedPageBreak/>
        <w:t xml:space="preserve">2. Plants and animals have adaptations that allow for efficient transport of substances in and out of cells. One of these adaptations is </w:t>
      </w:r>
      <w:r w:rsidR="003F4260" w:rsidRPr="0008154E">
        <w:rPr>
          <w:lang w:val="en-US"/>
        </w:rPr>
        <w:t>maintaining</w:t>
      </w:r>
      <w:r w:rsidRPr="0008154E">
        <w:rPr>
          <w:lang w:val="en-US"/>
        </w:rPr>
        <w:t xml:space="preserve"> the concentration gradient.</w:t>
      </w:r>
    </w:p>
    <w:p w14:paraId="216FFFB4" w14:textId="77777777" w:rsidR="002B5169" w:rsidRPr="0008154E" w:rsidRDefault="002B5169" w:rsidP="002B5169">
      <w:pPr>
        <w:pStyle w:val="NoSpacing"/>
        <w:rPr>
          <w:lang w:val="en-US"/>
        </w:rPr>
      </w:pPr>
    </w:p>
    <w:p w14:paraId="60B15077" w14:textId="77777777" w:rsidR="002A4B46" w:rsidRPr="0008154E" w:rsidRDefault="002A4B46" w:rsidP="002A4B46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  <w:r w:rsidRPr="0008154E">
        <w:rPr>
          <w:rFonts w:eastAsia="Times New Roman" w:cs="Arial"/>
          <w:lang w:val="en-US"/>
        </w:rPr>
        <w:t>a. Explain the importance of maintaining the concentration gradient in diffusion. (2)</w:t>
      </w:r>
    </w:p>
    <w:p w14:paraId="0D68C84A" w14:textId="77777777" w:rsidR="002A4B46" w:rsidRPr="0008154E" w:rsidRDefault="00397B83" w:rsidP="003F4260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T</w:t>
      </w:r>
      <w:r w:rsidR="003F4260" w:rsidRPr="0008154E">
        <w:rPr>
          <w:rFonts w:eastAsia="Times New Roman" w:cs="Arial"/>
          <w:b/>
          <w:i/>
          <w:color w:val="00B050"/>
          <w:lang w:val="en-US"/>
        </w:rPr>
        <w:t xml:space="preserve">he greater </w:t>
      </w:r>
      <w:r w:rsidR="00522DFE">
        <w:rPr>
          <w:rFonts w:eastAsia="Times New Roman" w:cs="Arial"/>
          <w:b/>
          <w:i/>
          <w:color w:val="00B050"/>
          <w:lang w:val="en-US"/>
        </w:rPr>
        <w:t xml:space="preserve">the </w:t>
      </w:r>
      <w:r w:rsidR="003F4260" w:rsidRPr="0008154E">
        <w:rPr>
          <w:rFonts w:eastAsia="Times New Roman" w:cs="Arial"/>
          <w:b/>
          <w:i/>
          <w:color w:val="00B050"/>
          <w:lang w:val="en-US"/>
        </w:rPr>
        <w:t>difference between the concentrations (next to each other)</w:t>
      </w:r>
    </w:p>
    <w:p w14:paraId="07D8774F" w14:textId="77777777" w:rsidR="003F4260" w:rsidRPr="0008154E" w:rsidRDefault="003F4260" w:rsidP="00397B83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 w:rsidRPr="0008154E">
        <w:rPr>
          <w:rFonts w:eastAsia="Times New Roman" w:cs="Arial"/>
          <w:b/>
          <w:i/>
          <w:color w:val="00B050"/>
          <w:lang w:val="en-US"/>
        </w:rPr>
        <w:t>the faster the rate of diffusion</w:t>
      </w:r>
      <w:r w:rsidR="00522DFE">
        <w:rPr>
          <w:rFonts w:eastAsia="Times New Roman" w:cs="Arial"/>
          <w:b/>
          <w:i/>
          <w:color w:val="00B050"/>
          <w:lang w:val="en-US"/>
        </w:rPr>
        <w:t xml:space="preserve"> occurs</w:t>
      </w:r>
    </w:p>
    <w:p w14:paraId="1665BC90" w14:textId="77777777" w:rsidR="003F4260" w:rsidRPr="0008154E" w:rsidRDefault="00397B83" w:rsidP="003F4260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I</w:t>
      </w:r>
      <w:r w:rsidR="003F4260" w:rsidRPr="0008154E">
        <w:rPr>
          <w:rFonts w:eastAsia="Times New Roman" w:cs="Arial"/>
          <w:b/>
          <w:i/>
          <w:color w:val="00B050"/>
          <w:lang w:val="en-US"/>
        </w:rPr>
        <w:t xml:space="preserve">f the concentrations are the same there is no </w:t>
      </w:r>
      <w:r w:rsidR="00522DFE">
        <w:rPr>
          <w:rFonts w:eastAsia="Times New Roman" w:cs="Arial"/>
          <w:b/>
          <w:i/>
          <w:color w:val="00B050"/>
          <w:lang w:val="en-US"/>
        </w:rPr>
        <w:t xml:space="preserve">net </w:t>
      </w:r>
      <w:r w:rsidR="003F4260" w:rsidRPr="0008154E">
        <w:rPr>
          <w:rFonts w:eastAsia="Times New Roman" w:cs="Arial"/>
          <w:b/>
          <w:i/>
          <w:color w:val="00B050"/>
          <w:lang w:val="en-US"/>
        </w:rPr>
        <w:t>diffusion</w:t>
      </w:r>
    </w:p>
    <w:p w14:paraId="024004C9" w14:textId="77777777" w:rsidR="002A4B46" w:rsidRPr="0008154E" w:rsidRDefault="002A4B46" w:rsidP="002A4B46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  <w:r w:rsidRPr="0008154E">
        <w:rPr>
          <w:rFonts w:eastAsia="Times New Roman" w:cs="Arial"/>
          <w:sz w:val="20"/>
          <w:szCs w:val="20"/>
          <w:lang w:val="en-US"/>
        </w:rPr>
        <w:t>  </w:t>
      </w:r>
      <w:r w:rsidRPr="0008154E">
        <w:rPr>
          <w:rFonts w:eastAsia="Times New Roman" w:cs="Arial"/>
          <w:lang w:val="en-US"/>
        </w:rPr>
        <w:t>b. Describe the adaptations for transport in cells in plants and in animals. (4)</w:t>
      </w:r>
    </w:p>
    <w:p w14:paraId="6D043629" w14:textId="77777777" w:rsidR="00334D03" w:rsidRPr="0008154E" w:rsidRDefault="00397B83" w:rsidP="001F5B6D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i/>
          <w:color w:val="00B050"/>
          <w:lang w:val="en-US"/>
        </w:rPr>
      </w:pPr>
      <w:r>
        <w:rPr>
          <w:rFonts w:eastAsia="Times New Roman" w:cs="Arial"/>
          <w:b/>
          <w:i/>
          <w:color w:val="00B050"/>
          <w:lang w:val="en-US"/>
        </w:rPr>
        <w:t>T</w:t>
      </w:r>
      <w:r w:rsidR="003F4260" w:rsidRPr="0008154E">
        <w:rPr>
          <w:rFonts w:eastAsia="Times New Roman" w:cs="Arial"/>
          <w:b/>
          <w:i/>
          <w:color w:val="00B050"/>
          <w:lang w:val="en-US"/>
        </w:rPr>
        <w:t>wo descriptions for named plant and animal structures from the specification</w:t>
      </w:r>
      <w:r w:rsidR="00334D03" w:rsidRPr="0008154E">
        <w:rPr>
          <w:rFonts w:eastAsia="Times New Roman" w:cs="Arial"/>
          <w:b/>
          <w:i/>
          <w:color w:val="00B050"/>
          <w:lang w:val="en-US"/>
        </w:rPr>
        <w:t xml:space="preserve"> (the small</w:t>
      </w:r>
      <w:r>
        <w:rPr>
          <w:rFonts w:eastAsia="Times New Roman" w:cs="Arial"/>
          <w:b/>
          <w:i/>
          <w:color w:val="00B050"/>
          <w:lang w:val="en-US"/>
        </w:rPr>
        <w:t xml:space="preserve"> intestine and lungs in mammals; gills in fish;</w:t>
      </w:r>
      <w:r w:rsidR="00334D03" w:rsidRPr="0008154E">
        <w:rPr>
          <w:rFonts w:eastAsia="Times New Roman" w:cs="Arial"/>
          <w:b/>
          <w:i/>
          <w:color w:val="00B050"/>
          <w:lang w:val="en-US"/>
        </w:rPr>
        <w:t xml:space="preserve"> and the roots and leaves in plants)</w:t>
      </w:r>
    </w:p>
    <w:p w14:paraId="559EA401" w14:textId="77777777" w:rsidR="00334D03" w:rsidRPr="0008154E" w:rsidRDefault="00334D03" w:rsidP="00334D03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bCs/>
          <w:i/>
          <w:color w:val="00B050"/>
        </w:rPr>
      </w:pPr>
      <w:r w:rsidRPr="0008154E">
        <w:rPr>
          <w:rFonts w:eastAsia="Times New Roman" w:cs="Arial"/>
          <w:b/>
          <w:bCs/>
          <w:i/>
          <w:color w:val="00B050"/>
        </w:rPr>
        <w:t>Animals:</w:t>
      </w:r>
    </w:p>
    <w:p w14:paraId="42069481" w14:textId="77777777" w:rsidR="00334D03" w:rsidRPr="0008154E" w:rsidRDefault="00397B83" w:rsidP="00334D03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bCs/>
          <w:i/>
          <w:color w:val="00B050"/>
        </w:rPr>
      </w:pPr>
      <w:r>
        <w:rPr>
          <w:rFonts w:eastAsia="Times New Roman" w:cs="Arial"/>
          <w:b/>
          <w:bCs/>
          <w:i/>
          <w:color w:val="00B050"/>
        </w:rPr>
        <w:t>S</w:t>
      </w:r>
      <w:r w:rsidR="00334D03" w:rsidRPr="0008154E">
        <w:rPr>
          <w:rFonts w:eastAsia="Times New Roman" w:cs="Arial"/>
          <w:b/>
          <w:bCs/>
          <w:i/>
          <w:color w:val="00B050"/>
        </w:rPr>
        <w:t xml:space="preserve">mall intestines: </w:t>
      </w:r>
      <w:r w:rsidR="0029208B" w:rsidRPr="0008154E">
        <w:rPr>
          <w:rFonts w:eastAsia="Times New Roman" w:cs="Arial"/>
          <w:b/>
          <w:bCs/>
          <w:i/>
          <w:color w:val="00B050"/>
        </w:rPr>
        <w:t>villi</w:t>
      </w:r>
      <w:r w:rsidR="00334D03" w:rsidRPr="0008154E">
        <w:rPr>
          <w:rFonts w:eastAsia="Times New Roman" w:cs="Arial"/>
          <w:b/>
          <w:bCs/>
          <w:i/>
          <w:color w:val="00B050"/>
        </w:rPr>
        <w:t xml:space="preserve">, </w:t>
      </w:r>
      <w:r w:rsidR="0029208B" w:rsidRPr="0008154E">
        <w:rPr>
          <w:rFonts w:eastAsia="Times New Roman" w:cs="Arial"/>
          <w:b/>
          <w:bCs/>
          <w:i/>
          <w:color w:val="00B050"/>
        </w:rPr>
        <w:t>increase</w:t>
      </w:r>
      <w:r w:rsidR="00334D03" w:rsidRPr="0008154E">
        <w:rPr>
          <w:rFonts w:eastAsia="Times New Roman" w:cs="Arial"/>
          <w:b/>
          <w:bCs/>
          <w:i/>
          <w:color w:val="00B050"/>
        </w:rPr>
        <w:t>d</w:t>
      </w:r>
      <w:r w:rsidR="0029208B" w:rsidRPr="0008154E">
        <w:rPr>
          <w:rFonts w:eastAsia="Times New Roman" w:cs="Arial"/>
          <w:b/>
          <w:i/>
          <w:color w:val="00B050"/>
        </w:rPr>
        <w:t xml:space="preserve"> </w:t>
      </w:r>
      <w:r w:rsidR="0029208B" w:rsidRPr="0008154E">
        <w:rPr>
          <w:rFonts w:eastAsia="Times New Roman" w:cs="Arial"/>
          <w:b/>
          <w:bCs/>
          <w:i/>
          <w:color w:val="00B050"/>
        </w:rPr>
        <w:t>surface area</w:t>
      </w:r>
      <w:r w:rsidR="00334D03" w:rsidRPr="0008154E">
        <w:rPr>
          <w:rFonts w:eastAsia="Times New Roman" w:cs="Arial"/>
          <w:b/>
          <w:i/>
          <w:color w:val="00B050"/>
        </w:rPr>
        <w:t xml:space="preserve">, </w:t>
      </w:r>
      <w:r w:rsidR="0029208B" w:rsidRPr="0008154E">
        <w:rPr>
          <w:rFonts w:eastAsia="Times New Roman" w:cs="Arial"/>
          <w:b/>
          <w:bCs/>
          <w:i/>
          <w:color w:val="00B050"/>
        </w:rPr>
        <w:t>good blood supply</w:t>
      </w:r>
      <w:r w:rsidR="00334D03" w:rsidRPr="0008154E">
        <w:rPr>
          <w:rFonts w:eastAsia="Times New Roman" w:cs="Arial"/>
          <w:b/>
          <w:bCs/>
          <w:i/>
          <w:color w:val="00B050"/>
        </w:rPr>
        <w:t>, membranes</w:t>
      </w:r>
      <w:r w:rsidR="00334D03" w:rsidRPr="0008154E">
        <w:rPr>
          <w:rFonts w:eastAsia="Times New Roman" w:cs="Arial"/>
          <w:b/>
          <w:i/>
          <w:color w:val="00B050"/>
        </w:rPr>
        <w:t xml:space="preserve"> </w:t>
      </w:r>
      <w:r w:rsidR="00334D03" w:rsidRPr="0008154E">
        <w:rPr>
          <w:rFonts w:eastAsia="Times New Roman" w:cs="Arial"/>
          <w:b/>
          <w:bCs/>
          <w:i/>
          <w:color w:val="00B050"/>
        </w:rPr>
        <w:t>very thin</w:t>
      </w:r>
    </w:p>
    <w:p w14:paraId="117BE00C" w14:textId="77777777" w:rsidR="00334D03" w:rsidRPr="0008154E" w:rsidRDefault="00397B83" w:rsidP="00334D03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bCs/>
          <w:i/>
          <w:color w:val="00B050"/>
        </w:rPr>
      </w:pPr>
      <w:r>
        <w:rPr>
          <w:rFonts w:eastAsia="Times New Roman" w:cs="Arial"/>
          <w:b/>
          <w:bCs/>
          <w:i/>
          <w:color w:val="00B050"/>
        </w:rPr>
        <w:t>L</w:t>
      </w:r>
      <w:r w:rsidR="00334D03" w:rsidRPr="0008154E">
        <w:rPr>
          <w:rFonts w:eastAsia="Times New Roman" w:cs="Arial"/>
          <w:b/>
          <w:bCs/>
          <w:i/>
          <w:color w:val="00B050"/>
        </w:rPr>
        <w:t>ungs: alveoli, increased</w:t>
      </w:r>
      <w:r w:rsidR="00334D03" w:rsidRPr="0008154E">
        <w:rPr>
          <w:rFonts w:eastAsia="Times New Roman" w:cs="Arial"/>
          <w:b/>
          <w:i/>
          <w:color w:val="00B050"/>
        </w:rPr>
        <w:t xml:space="preserve"> </w:t>
      </w:r>
      <w:r w:rsidR="00334D03" w:rsidRPr="0008154E">
        <w:rPr>
          <w:rFonts w:eastAsia="Times New Roman" w:cs="Arial"/>
          <w:b/>
          <w:bCs/>
          <w:i/>
          <w:color w:val="00B050"/>
        </w:rPr>
        <w:t>surface area</w:t>
      </w:r>
      <w:r w:rsidR="00334D03" w:rsidRPr="0008154E">
        <w:rPr>
          <w:rFonts w:eastAsia="Times New Roman" w:cs="Arial"/>
          <w:b/>
          <w:i/>
          <w:color w:val="00B050"/>
        </w:rPr>
        <w:t xml:space="preserve">, </w:t>
      </w:r>
      <w:r w:rsidR="00334D03" w:rsidRPr="0008154E">
        <w:rPr>
          <w:rFonts w:eastAsia="Times New Roman" w:cs="Arial"/>
          <w:b/>
          <w:bCs/>
          <w:i/>
          <w:color w:val="00B050"/>
        </w:rPr>
        <w:t>good blood supply, membranes</w:t>
      </w:r>
      <w:r w:rsidR="00334D03" w:rsidRPr="0008154E">
        <w:rPr>
          <w:rFonts w:eastAsia="Times New Roman" w:cs="Arial"/>
          <w:b/>
          <w:i/>
          <w:color w:val="00B050"/>
        </w:rPr>
        <w:t xml:space="preserve"> </w:t>
      </w:r>
      <w:r w:rsidR="00334D03" w:rsidRPr="0008154E">
        <w:rPr>
          <w:rFonts w:eastAsia="Times New Roman" w:cs="Arial"/>
          <w:b/>
          <w:bCs/>
          <w:i/>
          <w:color w:val="00B050"/>
        </w:rPr>
        <w:t>very thin</w:t>
      </w:r>
    </w:p>
    <w:p w14:paraId="584EF543" w14:textId="77777777" w:rsidR="00334D03" w:rsidRPr="001A2465" w:rsidRDefault="00397B83" w:rsidP="000E5423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bCs/>
          <w:i/>
          <w:color w:val="00B050"/>
        </w:rPr>
      </w:pPr>
      <w:r w:rsidRPr="001A2465">
        <w:rPr>
          <w:rFonts w:eastAsia="Times New Roman" w:cs="Arial"/>
          <w:b/>
          <w:bCs/>
          <w:i/>
          <w:color w:val="00B050"/>
        </w:rPr>
        <w:t>G</w:t>
      </w:r>
      <w:r w:rsidR="00334D03" w:rsidRPr="001A2465">
        <w:rPr>
          <w:rFonts w:eastAsia="Times New Roman" w:cs="Arial"/>
          <w:b/>
          <w:bCs/>
          <w:i/>
          <w:color w:val="00B050"/>
        </w:rPr>
        <w:t xml:space="preserve">ills in fish: </w:t>
      </w:r>
      <w:r w:rsidR="001A2465">
        <w:rPr>
          <w:rFonts w:eastAsia="Times New Roman" w:cs="Arial"/>
          <w:b/>
          <w:bCs/>
          <w:i/>
          <w:color w:val="00B050"/>
        </w:rPr>
        <w:t>g</w:t>
      </w:r>
      <w:r w:rsidR="001A2465" w:rsidRPr="001A2465">
        <w:rPr>
          <w:rFonts w:eastAsia="Times New Roman" w:cs="Arial"/>
          <w:b/>
          <w:bCs/>
          <w:i/>
          <w:color w:val="00B050"/>
        </w:rPr>
        <w:t>ill filaments and lamella</w:t>
      </w:r>
      <w:r w:rsidR="001A2465">
        <w:rPr>
          <w:rFonts w:eastAsia="Times New Roman" w:cs="Arial"/>
          <w:b/>
          <w:bCs/>
          <w:i/>
          <w:color w:val="00B050"/>
        </w:rPr>
        <w:t>,</w:t>
      </w:r>
      <w:r w:rsidR="001A2465" w:rsidRPr="001A2465">
        <w:rPr>
          <w:rFonts w:eastAsia="Times New Roman" w:cs="Arial"/>
          <w:b/>
          <w:bCs/>
          <w:i/>
          <w:color w:val="00B050"/>
        </w:rPr>
        <w:t xml:space="preserve"> </w:t>
      </w:r>
      <w:r w:rsidR="001A2465">
        <w:rPr>
          <w:rFonts w:eastAsia="Times New Roman" w:cs="Arial"/>
          <w:b/>
          <w:bCs/>
          <w:i/>
          <w:color w:val="00B050"/>
        </w:rPr>
        <w:t>increased</w:t>
      </w:r>
      <w:r w:rsidR="00334D03" w:rsidRPr="001A2465">
        <w:rPr>
          <w:rFonts w:eastAsia="Times New Roman" w:cs="Arial"/>
          <w:b/>
          <w:i/>
          <w:color w:val="00B050"/>
        </w:rPr>
        <w:t xml:space="preserve"> </w:t>
      </w:r>
      <w:r w:rsidR="00334D03" w:rsidRPr="001A2465">
        <w:rPr>
          <w:rFonts w:eastAsia="Times New Roman" w:cs="Arial"/>
          <w:b/>
          <w:bCs/>
          <w:i/>
          <w:color w:val="00B050"/>
        </w:rPr>
        <w:t>surface area</w:t>
      </w:r>
      <w:r w:rsidR="00334D03" w:rsidRPr="001A2465">
        <w:rPr>
          <w:rFonts w:eastAsia="Times New Roman" w:cs="Arial"/>
          <w:b/>
          <w:i/>
          <w:color w:val="00B050"/>
        </w:rPr>
        <w:t xml:space="preserve">, </w:t>
      </w:r>
      <w:r w:rsidR="00334D03" w:rsidRPr="001A2465">
        <w:rPr>
          <w:rFonts w:eastAsia="Times New Roman" w:cs="Arial"/>
          <w:b/>
          <w:bCs/>
          <w:i/>
          <w:color w:val="00B050"/>
        </w:rPr>
        <w:t>good blood supply, membranes</w:t>
      </w:r>
      <w:r w:rsidR="00334D03" w:rsidRPr="001A2465">
        <w:rPr>
          <w:rFonts w:eastAsia="Times New Roman" w:cs="Arial"/>
          <w:b/>
          <w:i/>
          <w:color w:val="00B050"/>
        </w:rPr>
        <w:t xml:space="preserve"> </w:t>
      </w:r>
      <w:r w:rsidR="00334D03" w:rsidRPr="001A2465">
        <w:rPr>
          <w:rFonts w:eastAsia="Times New Roman" w:cs="Arial"/>
          <w:b/>
          <w:bCs/>
          <w:i/>
          <w:color w:val="00B050"/>
        </w:rPr>
        <w:t>very thin</w:t>
      </w:r>
    </w:p>
    <w:p w14:paraId="6824016D" w14:textId="77777777" w:rsidR="00334D03" w:rsidRPr="0008154E" w:rsidRDefault="00334D03" w:rsidP="00334D03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bCs/>
          <w:i/>
          <w:color w:val="00B050"/>
        </w:rPr>
      </w:pPr>
      <w:r w:rsidRPr="0008154E">
        <w:rPr>
          <w:rFonts w:eastAsia="Times New Roman" w:cs="Arial"/>
          <w:b/>
          <w:bCs/>
          <w:i/>
          <w:color w:val="00B050"/>
        </w:rPr>
        <w:t>Plants:</w:t>
      </w:r>
    </w:p>
    <w:p w14:paraId="485796A0" w14:textId="77777777" w:rsidR="00334D03" w:rsidRPr="0008154E" w:rsidRDefault="00334D03" w:rsidP="00334D03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bCs/>
          <w:i/>
          <w:color w:val="00B050"/>
        </w:rPr>
      </w:pPr>
      <w:r w:rsidRPr="0008154E">
        <w:rPr>
          <w:rFonts w:eastAsia="Times New Roman" w:cs="Arial"/>
          <w:b/>
          <w:bCs/>
          <w:i/>
          <w:color w:val="00B050"/>
        </w:rPr>
        <w:t>Roots: root hair cells, increased surface area</w:t>
      </w:r>
    </w:p>
    <w:p w14:paraId="633A64C5" w14:textId="77777777" w:rsidR="00334D03" w:rsidRPr="0008154E" w:rsidRDefault="00334D03" w:rsidP="00334D03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bCs/>
          <w:i/>
          <w:color w:val="00B050"/>
        </w:rPr>
      </w:pPr>
      <w:r w:rsidRPr="0008154E">
        <w:rPr>
          <w:rFonts w:eastAsia="Times New Roman" w:cs="Arial"/>
          <w:b/>
          <w:bCs/>
          <w:i/>
          <w:color w:val="00B050"/>
        </w:rPr>
        <w:t>Leaves: large surface area, thin,  xylem, phloem, stomata</w:t>
      </w:r>
    </w:p>
    <w:p w14:paraId="34C17052" w14:textId="77777777" w:rsidR="00676123" w:rsidRDefault="00676123" w:rsidP="00334D03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bCs/>
          <w:i/>
          <w:color w:val="00B050"/>
        </w:rPr>
      </w:pPr>
    </w:p>
    <w:p w14:paraId="7BFEC3F7" w14:textId="77777777" w:rsidR="002A4B46" w:rsidRPr="0008154E" w:rsidRDefault="00334D03" w:rsidP="00334D03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b/>
          <w:lang w:val="en-US"/>
        </w:rPr>
      </w:pPr>
      <w:r w:rsidRPr="0008154E">
        <w:rPr>
          <w:rFonts w:eastAsia="Times New Roman" w:cs="Arial"/>
          <w:b/>
          <w:bCs/>
        </w:rPr>
        <w:t xml:space="preserve">3. </w:t>
      </w:r>
      <w:r w:rsidR="002A4B46" w:rsidRPr="0008154E">
        <w:rPr>
          <w:rFonts w:eastAsia="Times New Roman" w:cs="Arial"/>
          <w:b/>
          <w:lang w:val="en-US"/>
        </w:rPr>
        <w:t>Extended response question:</w:t>
      </w:r>
    </w:p>
    <w:p w14:paraId="77B0D430" w14:textId="77777777" w:rsidR="002A4B46" w:rsidRPr="0008154E" w:rsidRDefault="0008154E" w:rsidP="0008154E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n-US"/>
        </w:rPr>
      </w:pPr>
      <w:r w:rsidRPr="0008154E"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04FFE818" wp14:editId="68778B5A">
            <wp:simplePos x="0" y="0"/>
            <wp:positionH relativeFrom="column">
              <wp:posOffset>-179813</wp:posOffset>
            </wp:positionH>
            <wp:positionV relativeFrom="paragraph">
              <wp:posOffset>234950</wp:posOffset>
            </wp:positionV>
            <wp:extent cx="2443629" cy="19657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629" cy="196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B46" w:rsidRPr="0008154E">
        <w:rPr>
          <w:rFonts w:eastAsia="Times New Roman" w:cs="Arial"/>
          <w:lang w:val="en-US"/>
        </w:rPr>
        <w:t xml:space="preserve">A student has been given the following equipment and has been asked to investigate the rate of osmosis in potato tissue at different salt concentrations. </w:t>
      </w:r>
    </w:p>
    <w:p w14:paraId="55C92036" w14:textId="77777777" w:rsidR="002A4B46" w:rsidRPr="0008154E" w:rsidRDefault="002A4B46" w:rsidP="002A4B46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  <w:r w:rsidRPr="0008154E"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4D29E319" wp14:editId="5AFA0308">
            <wp:simplePos x="0" y="0"/>
            <wp:positionH relativeFrom="column">
              <wp:posOffset>2470474</wp:posOffset>
            </wp:positionH>
            <wp:positionV relativeFrom="paragraph">
              <wp:posOffset>236328</wp:posOffset>
            </wp:positionV>
            <wp:extent cx="1263339" cy="421113"/>
            <wp:effectExtent l="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339" cy="421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E58B50" w14:textId="77777777" w:rsidR="002A4B46" w:rsidRPr="0008154E" w:rsidRDefault="002A4B46" w:rsidP="002A4B46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441E51C8" w14:textId="77777777" w:rsidR="002A4B46" w:rsidRPr="0008154E" w:rsidRDefault="0008154E" w:rsidP="002A4B46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  <w:r w:rsidRPr="0008154E"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445338A6" wp14:editId="47B123FA">
            <wp:simplePos x="0" y="0"/>
            <wp:positionH relativeFrom="column">
              <wp:posOffset>2472028</wp:posOffset>
            </wp:positionH>
            <wp:positionV relativeFrom="paragraph">
              <wp:posOffset>8363</wp:posOffset>
            </wp:positionV>
            <wp:extent cx="1259962" cy="846595"/>
            <wp:effectExtent l="0" t="0" r="1016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962" cy="84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154E">
        <w:rPr>
          <w:rFonts w:eastAsia="Times New Roman" w:cs="Arial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71BE0855" wp14:editId="22528EE8">
            <wp:simplePos x="0" y="0"/>
            <wp:positionH relativeFrom="column">
              <wp:posOffset>1422495</wp:posOffset>
            </wp:positionH>
            <wp:positionV relativeFrom="paragraph">
              <wp:posOffset>8471</wp:posOffset>
            </wp:positionV>
            <wp:extent cx="807504" cy="807504"/>
            <wp:effectExtent l="0" t="0" r="5715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504" cy="80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154E">
        <w:rPr>
          <w:b/>
          <w:noProof/>
          <w:sz w:val="28"/>
          <w:u w:val="single"/>
          <w:lang w:val="en-US"/>
        </w:rPr>
        <w:drawing>
          <wp:anchor distT="0" distB="0" distL="114300" distR="114300" simplePos="0" relativeHeight="251676672" behindDoc="0" locked="0" layoutInCell="1" allowOverlap="1" wp14:anchorId="54410EA8" wp14:editId="5EDC1B98">
            <wp:simplePos x="0" y="0"/>
            <wp:positionH relativeFrom="column">
              <wp:posOffset>4077200</wp:posOffset>
            </wp:positionH>
            <wp:positionV relativeFrom="paragraph">
              <wp:posOffset>125730</wp:posOffset>
            </wp:positionV>
            <wp:extent cx="908550" cy="819030"/>
            <wp:effectExtent l="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72"/>
                    <a:stretch/>
                  </pic:blipFill>
                  <pic:spPr bwMode="auto">
                    <a:xfrm>
                      <a:off x="0" y="0"/>
                      <a:ext cx="908550" cy="81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3437B4" w14:textId="77777777" w:rsidR="002A4B46" w:rsidRPr="0008154E" w:rsidRDefault="002A4B46" w:rsidP="002A4B46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2049CA43" w14:textId="77777777" w:rsidR="002A4B46" w:rsidRPr="0008154E" w:rsidRDefault="002A4B46" w:rsidP="002A4B46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lang w:val="en-US"/>
        </w:rPr>
      </w:pPr>
    </w:p>
    <w:p w14:paraId="49E125F6" w14:textId="77777777" w:rsidR="002C51E6" w:rsidRDefault="002C51E6" w:rsidP="002C51E6">
      <w:pPr>
        <w:pStyle w:val="NoSpacing"/>
        <w:rPr>
          <w:lang w:val="en-US"/>
        </w:rPr>
      </w:pPr>
    </w:p>
    <w:p w14:paraId="5D7A1BFE" w14:textId="77777777" w:rsidR="002C51E6" w:rsidRPr="0072076F" w:rsidRDefault="002A4B46" w:rsidP="0072076F">
      <w:pPr>
        <w:pStyle w:val="NoSpacing"/>
        <w:rPr>
          <w:lang w:val="en-US"/>
        </w:rPr>
      </w:pPr>
      <w:r w:rsidRPr="0008154E">
        <w:rPr>
          <w:lang w:val="en-US"/>
        </w:rPr>
        <w:t>Describe how you would use this equipment to investigate the rate of osmosis in potato tissue at different salt concentrations. How will you make it a fair test? (6)</w:t>
      </w:r>
      <w:r w:rsidR="0072076F">
        <w:rPr>
          <w:lang w:val="en-US"/>
        </w:rPr>
        <w:br/>
      </w:r>
    </w:p>
    <w:p w14:paraId="3090C002" w14:textId="77777777" w:rsidR="002A4B46" w:rsidRPr="0008154E" w:rsidRDefault="002A4B46" w:rsidP="002A4B46">
      <w:pPr>
        <w:widowControl w:val="0"/>
        <w:autoSpaceDE w:val="0"/>
        <w:autoSpaceDN w:val="0"/>
        <w:adjustRightInd w:val="0"/>
        <w:spacing w:after="0" w:line="480" w:lineRule="auto"/>
        <w:rPr>
          <w:rFonts w:eastAsia="Times New Roman" w:cs="Arial"/>
          <w:b/>
          <w:lang w:val="en-US"/>
        </w:rPr>
      </w:pPr>
      <w:r w:rsidRPr="0008154E">
        <w:rPr>
          <w:rFonts w:eastAsia="Times New Roman" w:cs="Arial"/>
          <w:b/>
          <w:lang w:val="en-US"/>
        </w:rPr>
        <w:t>Not all the equipment you will need is shown here.</w:t>
      </w:r>
      <w:r w:rsidR="0072076F">
        <w:rPr>
          <w:rFonts w:eastAsia="Times New Roman" w:cs="Arial"/>
          <w:b/>
          <w:lang w:val="en-US"/>
        </w:rPr>
        <w:t xml:space="preserve"> </w:t>
      </w:r>
      <w:r w:rsidRPr="0008154E">
        <w:rPr>
          <w:rFonts w:eastAsia="Times New Roman" w:cs="Arial"/>
          <w:b/>
          <w:lang w:val="en-US"/>
        </w:rPr>
        <w:t>You will not need to write a risk assessment</w:t>
      </w:r>
      <w:r w:rsidR="00334D03" w:rsidRPr="0008154E">
        <w:rPr>
          <w:rFonts w:eastAsia="Times New Roman" w:cs="Arial"/>
          <w:b/>
          <w:lang w:val="en-US"/>
        </w:rPr>
        <w:t>.</w:t>
      </w:r>
    </w:p>
    <w:p w14:paraId="3C22D34F" w14:textId="77777777" w:rsidR="00334D03" w:rsidRPr="0008154E" w:rsidRDefault="00334D03" w:rsidP="00334D03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3 (5-6 marks)</w:t>
      </w:r>
    </w:p>
    <w:p w14:paraId="1F115B96" w14:textId="77777777" w:rsidR="00334D03" w:rsidRPr="0008154E" w:rsidRDefault="005A745E" w:rsidP="00334D03">
      <w:pPr>
        <w:spacing w:after="0" w:line="240" w:lineRule="auto"/>
        <w:ind w:left="720"/>
        <w:rPr>
          <w:b/>
          <w:i/>
          <w:color w:val="00B050"/>
        </w:rPr>
      </w:pPr>
      <w:r>
        <w:rPr>
          <w:b/>
          <w:i/>
          <w:color w:val="00B050"/>
        </w:rPr>
        <w:t>A</w:t>
      </w:r>
      <w:r w:rsidR="00334D03" w:rsidRPr="0008154E">
        <w:rPr>
          <w:b/>
          <w:i/>
          <w:color w:val="00B050"/>
        </w:rPr>
        <w:t xml:space="preserve"> logical plan that INCLUDES sensible volumes and concentrations that would enable valid results to be obtained AND discusses control vari</w:t>
      </w:r>
      <w:r w:rsidR="004D657B" w:rsidRPr="0008154E">
        <w:rPr>
          <w:b/>
          <w:i/>
          <w:color w:val="00B050"/>
        </w:rPr>
        <w:t>ables</w:t>
      </w:r>
      <w:r w:rsidR="00D16432" w:rsidRPr="0008154E">
        <w:rPr>
          <w:b/>
          <w:i/>
          <w:color w:val="00B050"/>
        </w:rPr>
        <w:t>.</w:t>
      </w:r>
    </w:p>
    <w:p w14:paraId="77F353D1" w14:textId="77777777" w:rsidR="00334D03" w:rsidRPr="0008154E" w:rsidRDefault="00334D03" w:rsidP="00334D03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2 (3-4 marks)</w:t>
      </w:r>
    </w:p>
    <w:p w14:paraId="4CE38052" w14:textId="77777777" w:rsidR="004D657B" w:rsidRPr="0008154E" w:rsidRDefault="005A745E" w:rsidP="004D657B">
      <w:pPr>
        <w:spacing w:after="0" w:line="240" w:lineRule="auto"/>
        <w:ind w:left="720"/>
        <w:rPr>
          <w:b/>
          <w:i/>
          <w:color w:val="00B050"/>
        </w:rPr>
      </w:pPr>
      <w:r>
        <w:rPr>
          <w:b/>
          <w:i/>
          <w:color w:val="00B050"/>
        </w:rPr>
        <w:t>A</w:t>
      </w:r>
      <w:r w:rsidR="004D657B" w:rsidRPr="0008154E">
        <w:rPr>
          <w:b/>
          <w:i/>
          <w:color w:val="00B050"/>
        </w:rPr>
        <w:t xml:space="preserve"> plan that INCLUDES some volumes or concentrations that would enable valid results to be obtained AND discusses at least one control variable</w:t>
      </w:r>
      <w:r w:rsidR="00D16432" w:rsidRPr="0008154E">
        <w:rPr>
          <w:b/>
          <w:i/>
          <w:color w:val="00B050"/>
        </w:rPr>
        <w:t>.</w:t>
      </w:r>
    </w:p>
    <w:p w14:paraId="4EBEAC52" w14:textId="77777777" w:rsidR="00EA74BC" w:rsidRDefault="00334D03" w:rsidP="00EA74BC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 w:rsidRPr="0008154E">
        <w:rPr>
          <w:b/>
          <w:i/>
          <w:color w:val="00B050"/>
          <w:u w:val="single"/>
        </w:rPr>
        <w:t>Level 1 (1-2 marks)</w:t>
      </w:r>
    </w:p>
    <w:p w14:paraId="03E59A2A" w14:textId="77777777" w:rsidR="00334D03" w:rsidRPr="00EA74BC" w:rsidRDefault="005A745E" w:rsidP="00EA74BC">
      <w:pPr>
        <w:pStyle w:val="ListParagraph"/>
        <w:numPr>
          <w:ilvl w:val="0"/>
          <w:numId w:val="10"/>
        </w:numPr>
        <w:spacing w:after="0" w:line="240" w:lineRule="auto"/>
        <w:rPr>
          <w:b/>
          <w:i/>
          <w:color w:val="00B050"/>
          <w:u w:val="single"/>
        </w:rPr>
      </w:pPr>
      <w:r>
        <w:rPr>
          <w:b/>
          <w:i/>
          <w:color w:val="00B050"/>
        </w:rPr>
        <w:t>S</w:t>
      </w:r>
      <w:r w:rsidR="004D657B" w:rsidRPr="00EA74BC">
        <w:rPr>
          <w:b/>
          <w:i/>
          <w:color w:val="00B050"/>
        </w:rPr>
        <w:t>imple plan that</w:t>
      </w:r>
      <w:r>
        <w:rPr>
          <w:b/>
          <w:i/>
          <w:color w:val="00B050"/>
        </w:rPr>
        <w:t xml:space="preserve"> lists</w:t>
      </w:r>
      <w:r w:rsidR="004D657B" w:rsidRPr="00EA74BC">
        <w:rPr>
          <w:b/>
          <w:i/>
          <w:color w:val="00B050"/>
        </w:rPr>
        <w:t xml:space="preserve"> some volumes or concentrations that would enable results</w:t>
      </w:r>
      <w:r w:rsidR="00D16432" w:rsidRPr="00EA74BC">
        <w:rPr>
          <w:b/>
          <w:i/>
          <w:color w:val="00B050"/>
        </w:rPr>
        <w:t xml:space="preserve"> to be obtained.</w:t>
      </w:r>
    </w:p>
    <w:p w14:paraId="05A29444" w14:textId="77777777" w:rsidR="00E05B20" w:rsidRDefault="00E05B20" w:rsidP="00520D5F">
      <w:pPr>
        <w:pStyle w:val="NoSpacing"/>
        <w:rPr>
          <w:rFonts w:eastAsia="Times New Roman"/>
          <w:lang w:val="en-US"/>
        </w:rPr>
      </w:pPr>
    </w:p>
    <w:p w14:paraId="1A57DE9B" w14:textId="77777777" w:rsidR="002A4B46" w:rsidRPr="0008154E" w:rsidRDefault="00520D5F" w:rsidP="00520D5F">
      <w:pPr>
        <w:pStyle w:val="NoSpacing"/>
        <w:rPr>
          <w:b/>
          <w:i/>
          <w:color w:val="00B050"/>
        </w:rPr>
      </w:pPr>
      <w:r w:rsidRPr="0008154E">
        <w:rPr>
          <w:rFonts w:eastAsia="Times New Roman"/>
          <w:lang w:val="en-US"/>
        </w:rPr>
        <w:lastRenderedPageBreak/>
        <w:t>Biology</w:t>
      </w:r>
      <w:r w:rsidR="00D16432" w:rsidRPr="0008154E">
        <w:rPr>
          <w:rFonts w:eastAsia="Times New Roman"/>
          <w:lang w:val="en-US"/>
        </w:rPr>
        <w:t xml:space="preserve"> content</w:t>
      </w:r>
      <w:r w:rsidR="00934977" w:rsidRPr="0008154E">
        <w:rPr>
          <w:rFonts w:eastAsia="Times New Roman"/>
          <w:lang w:val="en-US"/>
        </w:rPr>
        <w:t>:</w:t>
      </w:r>
      <w:r w:rsidR="00D16432" w:rsidRPr="0008154E">
        <w:rPr>
          <w:rFonts w:eastAsia="Times New Roman"/>
          <w:lang w:val="en-US"/>
        </w:rPr>
        <w:t xml:space="preserve"> </w:t>
      </w:r>
      <w:r w:rsidR="00334D03" w:rsidRPr="0008154E">
        <w:t>allow any sensible volumes and concentrations</w:t>
      </w:r>
    </w:p>
    <w:p w14:paraId="38038D44" w14:textId="77777777" w:rsidR="00334D03" w:rsidRPr="0008154E" w:rsidRDefault="00334D03" w:rsidP="00520D5F">
      <w:pPr>
        <w:pStyle w:val="NoSpacing"/>
        <w:numPr>
          <w:ilvl w:val="0"/>
          <w:numId w:val="27"/>
        </w:numPr>
        <w:rPr>
          <w:b/>
          <w:i/>
          <w:color w:val="00B050"/>
        </w:rPr>
      </w:pPr>
      <w:r w:rsidRPr="0008154E">
        <w:rPr>
          <w:b/>
          <w:i/>
          <w:color w:val="00B050"/>
        </w:rPr>
        <w:t>Use a cork borer to cut potato cylinders of the same diameter.</w:t>
      </w:r>
    </w:p>
    <w:p w14:paraId="7B4F42F0" w14:textId="77777777" w:rsidR="00334D03" w:rsidRPr="0008154E" w:rsidRDefault="00334D03" w:rsidP="00520D5F">
      <w:pPr>
        <w:pStyle w:val="NoSpacing"/>
        <w:numPr>
          <w:ilvl w:val="0"/>
          <w:numId w:val="27"/>
        </w:numPr>
        <w:rPr>
          <w:b/>
          <w:i/>
          <w:color w:val="00B050"/>
        </w:rPr>
      </w:pPr>
      <w:r w:rsidRPr="0008154E">
        <w:rPr>
          <w:b/>
          <w:i/>
          <w:color w:val="00B050"/>
        </w:rPr>
        <w:t>Trim the cylinders so that they are all the same length.</w:t>
      </w:r>
    </w:p>
    <w:p w14:paraId="2AC7FE34" w14:textId="77777777" w:rsidR="00334D03" w:rsidRPr="0008154E" w:rsidRDefault="00334D03" w:rsidP="00520D5F">
      <w:pPr>
        <w:pStyle w:val="NoSpacing"/>
        <w:numPr>
          <w:ilvl w:val="0"/>
          <w:numId w:val="27"/>
        </w:numPr>
        <w:rPr>
          <w:b/>
          <w:i/>
          <w:color w:val="00B050"/>
        </w:rPr>
      </w:pPr>
      <w:r w:rsidRPr="0008154E">
        <w:rPr>
          <w:b/>
          <w:i/>
          <w:color w:val="00B050"/>
        </w:rPr>
        <w:t>Accurately measure and record the length and mass of each potato cylinder.</w:t>
      </w:r>
    </w:p>
    <w:p w14:paraId="556FE509" w14:textId="77777777" w:rsidR="00334D03" w:rsidRPr="0008154E" w:rsidRDefault="00334D03" w:rsidP="00520D5F">
      <w:pPr>
        <w:pStyle w:val="NoSpacing"/>
        <w:numPr>
          <w:ilvl w:val="0"/>
          <w:numId w:val="27"/>
        </w:numPr>
        <w:rPr>
          <w:b/>
          <w:i/>
          <w:color w:val="00B050"/>
        </w:rPr>
      </w:pPr>
      <w:r w:rsidRPr="0008154E">
        <w:rPr>
          <w:b/>
          <w:i/>
          <w:color w:val="00B050"/>
        </w:rPr>
        <w:t>Measure 10 cm</w:t>
      </w:r>
      <w:r w:rsidRPr="0008154E">
        <w:rPr>
          <w:b/>
          <w:i/>
          <w:color w:val="00B050"/>
          <w:vertAlign w:val="superscript"/>
        </w:rPr>
        <w:t>3</w:t>
      </w:r>
      <w:r w:rsidRPr="0008154E">
        <w:rPr>
          <w:b/>
          <w:i/>
          <w:color w:val="00B050"/>
        </w:rPr>
        <w:t xml:space="preserve"> of the 0.5 M </w:t>
      </w:r>
      <w:r w:rsidR="00520D5F" w:rsidRPr="0008154E">
        <w:rPr>
          <w:b/>
          <w:i/>
          <w:color w:val="00B050"/>
        </w:rPr>
        <w:t>salt</w:t>
      </w:r>
      <w:r w:rsidRPr="0008154E">
        <w:rPr>
          <w:b/>
          <w:i/>
          <w:color w:val="00B050"/>
        </w:rPr>
        <w:t xml:space="preserve"> solution and put into the first boiling tube.  Label boiling tube as: 0.5 M </w:t>
      </w:r>
      <w:r w:rsidR="00520D5F" w:rsidRPr="0008154E">
        <w:rPr>
          <w:b/>
          <w:i/>
          <w:color w:val="00B050"/>
        </w:rPr>
        <w:t>salt</w:t>
      </w:r>
      <w:r w:rsidRPr="0008154E">
        <w:rPr>
          <w:b/>
          <w:i/>
          <w:color w:val="00B050"/>
        </w:rPr>
        <w:t xml:space="preserve">. </w:t>
      </w:r>
    </w:p>
    <w:p w14:paraId="40B2636F" w14:textId="77777777" w:rsidR="00334D03" w:rsidRPr="0008154E" w:rsidRDefault="00334D03" w:rsidP="00520D5F">
      <w:pPr>
        <w:pStyle w:val="NoSpacing"/>
        <w:numPr>
          <w:ilvl w:val="0"/>
          <w:numId w:val="27"/>
        </w:numPr>
        <w:rPr>
          <w:b/>
          <w:i/>
          <w:color w:val="00B050"/>
        </w:rPr>
      </w:pPr>
      <w:r w:rsidRPr="0008154E">
        <w:rPr>
          <w:b/>
          <w:i/>
          <w:color w:val="00B050"/>
        </w:rPr>
        <w:t>Measure 10 cm</w:t>
      </w:r>
      <w:r w:rsidRPr="0008154E">
        <w:rPr>
          <w:b/>
          <w:i/>
          <w:color w:val="00B050"/>
          <w:vertAlign w:val="superscript"/>
        </w:rPr>
        <w:t>3</w:t>
      </w:r>
      <w:r w:rsidRPr="0008154E">
        <w:rPr>
          <w:b/>
          <w:i/>
          <w:color w:val="00B050"/>
        </w:rPr>
        <w:t xml:space="preserve"> of 0.25 M </w:t>
      </w:r>
      <w:r w:rsidR="00520D5F" w:rsidRPr="0008154E">
        <w:rPr>
          <w:b/>
          <w:i/>
          <w:color w:val="00B050"/>
        </w:rPr>
        <w:t>salt</w:t>
      </w:r>
      <w:r w:rsidRPr="0008154E">
        <w:rPr>
          <w:b/>
          <w:i/>
          <w:color w:val="00B050"/>
        </w:rPr>
        <w:t xml:space="preserve"> solution and put into the second boiling tube.  Label boiling tube as: 0.25 M </w:t>
      </w:r>
      <w:r w:rsidR="00520D5F" w:rsidRPr="0008154E">
        <w:rPr>
          <w:b/>
          <w:i/>
          <w:color w:val="00B050"/>
        </w:rPr>
        <w:t>salt</w:t>
      </w:r>
      <w:r w:rsidRPr="0008154E">
        <w:rPr>
          <w:b/>
          <w:i/>
          <w:color w:val="00B050"/>
        </w:rPr>
        <w:t>.</w:t>
      </w:r>
    </w:p>
    <w:p w14:paraId="2085995A" w14:textId="77777777" w:rsidR="00E05B20" w:rsidRDefault="00334D03" w:rsidP="00E05B20">
      <w:pPr>
        <w:pStyle w:val="NoSpacing"/>
        <w:numPr>
          <w:ilvl w:val="0"/>
          <w:numId w:val="27"/>
        </w:numPr>
        <w:rPr>
          <w:b/>
          <w:i/>
          <w:color w:val="00B050"/>
        </w:rPr>
      </w:pPr>
      <w:r w:rsidRPr="0008154E">
        <w:rPr>
          <w:b/>
          <w:i/>
          <w:color w:val="00B050"/>
        </w:rPr>
        <w:t>Measure 10 cm</w:t>
      </w:r>
      <w:r w:rsidRPr="0008154E">
        <w:rPr>
          <w:b/>
          <w:i/>
          <w:color w:val="00B050"/>
          <w:vertAlign w:val="superscript"/>
        </w:rPr>
        <w:t>3</w:t>
      </w:r>
      <w:r w:rsidRPr="0008154E">
        <w:rPr>
          <w:b/>
          <w:i/>
          <w:color w:val="00B050"/>
        </w:rPr>
        <w:t xml:space="preserve"> of the distilled water and put into the third boiling tube.  Label boiling tube as water.</w:t>
      </w:r>
    </w:p>
    <w:p w14:paraId="2D443E53" w14:textId="4058DA87" w:rsidR="00520D5F" w:rsidRPr="00E05B20" w:rsidRDefault="00334D03" w:rsidP="00E05B20">
      <w:pPr>
        <w:pStyle w:val="NoSpacing"/>
        <w:numPr>
          <w:ilvl w:val="0"/>
          <w:numId w:val="27"/>
        </w:numPr>
        <w:rPr>
          <w:b/>
          <w:i/>
          <w:color w:val="00B050"/>
        </w:rPr>
      </w:pPr>
      <w:r w:rsidRPr="00E05B20">
        <w:rPr>
          <w:b/>
          <w:i/>
          <w:color w:val="00B050"/>
        </w:rPr>
        <w:t>Add one potato cylinder to each boiling tube.  Make sure you know the length and mass of each potato cylinder in each boiling tube.</w:t>
      </w:r>
    </w:p>
    <w:p w14:paraId="2E17BB3D" w14:textId="77777777" w:rsidR="00520D5F" w:rsidRPr="0008154E" w:rsidRDefault="00520D5F" w:rsidP="00520D5F">
      <w:pPr>
        <w:pStyle w:val="NoSpacing"/>
        <w:numPr>
          <w:ilvl w:val="0"/>
          <w:numId w:val="27"/>
        </w:numPr>
        <w:rPr>
          <w:b/>
          <w:i/>
          <w:color w:val="00B050"/>
        </w:rPr>
      </w:pPr>
      <w:r w:rsidRPr="0008154E">
        <w:rPr>
          <w:b/>
          <w:i/>
          <w:color w:val="00B050"/>
        </w:rPr>
        <w:t>Leave the potato cylinders in the boiling tubes for an hour/ overnight in the test tube rack.</w:t>
      </w:r>
    </w:p>
    <w:p w14:paraId="5F76D8C4" w14:textId="77777777" w:rsidR="00520D5F" w:rsidRPr="0008154E" w:rsidRDefault="00520D5F" w:rsidP="00520D5F">
      <w:pPr>
        <w:pStyle w:val="NoSpacing"/>
        <w:numPr>
          <w:ilvl w:val="0"/>
          <w:numId w:val="27"/>
        </w:numPr>
        <w:rPr>
          <w:b/>
          <w:i/>
          <w:color w:val="00B050"/>
        </w:rPr>
      </w:pPr>
      <w:r w:rsidRPr="0008154E">
        <w:rPr>
          <w:b/>
          <w:i/>
          <w:color w:val="00B050"/>
        </w:rPr>
        <w:t>Remove the cylinders from the boiling tubes and carefully blot them dry with the paper towels.</w:t>
      </w:r>
    </w:p>
    <w:p w14:paraId="6D66CD96" w14:textId="77777777" w:rsidR="00520D5F" w:rsidRPr="0008154E" w:rsidRDefault="00520D5F" w:rsidP="00520D5F">
      <w:pPr>
        <w:pStyle w:val="NoSpacing"/>
        <w:numPr>
          <w:ilvl w:val="0"/>
          <w:numId w:val="27"/>
        </w:numPr>
        <w:rPr>
          <w:b/>
          <w:i/>
          <w:color w:val="00B050"/>
        </w:rPr>
      </w:pPr>
      <w:r w:rsidRPr="0008154E">
        <w:rPr>
          <w:b/>
          <w:i/>
          <w:color w:val="00B050"/>
        </w:rPr>
        <w:t>Re-measure the length and mass of each cylinder.</w:t>
      </w:r>
    </w:p>
    <w:p w14:paraId="1BE9F366" w14:textId="77777777" w:rsidR="00520D5F" w:rsidRPr="0008154E" w:rsidRDefault="00520D5F" w:rsidP="00520D5F">
      <w:pPr>
        <w:pStyle w:val="NoSpacing"/>
        <w:rPr>
          <w:b/>
          <w:i/>
          <w:color w:val="00B050"/>
        </w:rPr>
      </w:pPr>
    </w:p>
    <w:p w14:paraId="792B45ED" w14:textId="77777777" w:rsidR="00700815" w:rsidRPr="0008154E" w:rsidRDefault="00520D5F" w:rsidP="00520D5F">
      <w:pPr>
        <w:pStyle w:val="NoSpacing"/>
        <w:rPr>
          <w:rFonts w:eastAsia="Times New Roman"/>
          <w:b/>
          <w:i/>
          <w:color w:val="00B050"/>
          <w:lang w:val="en-US"/>
        </w:rPr>
      </w:pPr>
      <w:r w:rsidRPr="0008154E">
        <w:rPr>
          <w:b/>
          <w:i/>
          <w:color w:val="00B050"/>
        </w:rPr>
        <w:t>Fair test:</w:t>
      </w:r>
      <w:r w:rsidR="0008154E">
        <w:rPr>
          <w:b/>
          <w:i/>
          <w:color w:val="00B050"/>
        </w:rPr>
        <w:t xml:space="preserve"> </w:t>
      </w:r>
      <w:r w:rsidRPr="0008154E">
        <w:rPr>
          <w:b/>
          <w:i/>
          <w:color w:val="00B050"/>
        </w:rPr>
        <w:t>Same volume of salt solution</w:t>
      </w:r>
      <w:r w:rsidR="0008154E">
        <w:rPr>
          <w:b/>
          <w:i/>
          <w:color w:val="00B050"/>
        </w:rPr>
        <w:t>/</w:t>
      </w:r>
      <w:r w:rsidRPr="0008154E">
        <w:rPr>
          <w:b/>
          <w:i/>
          <w:color w:val="00B050"/>
        </w:rPr>
        <w:t>Same length and diameter of potato cylinders</w:t>
      </w:r>
      <w:r w:rsidR="0008154E">
        <w:rPr>
          <w:b/>
          <w:i/>
          <w:color w:val="00B050"/>
        </w:rPr>
        <w:t>/</w:t>
      </w:r>
      <w:r w:rsidRPr="0008154E">
        <w:rPr>
          <w:b/>
          <w:i/>
          <w:color w:val="00B050"/>
        </w:rPr>
        <w:t>Temperature of the salt solution</w:t>
      </w:r>
      <w:r w:rsidR="0008154E">
        <w:rPr>
          <w:b/>
          <w:i/>
          <w:color w:val="00B050"/>
        </w:rPr>
        <w:t>/</w:t>
      </w:r>
      <w:r w:rsidRPr="0008154E">
        <w:rPr>
          <w:b/>
          <w:i/>
          <w:color w:val="00B050"/>
        </w:rPr>
        <w:t>Length of time in the solution</w:t>
      </w:r>
    </w:p>
    <w:sectPr w:rsidR="00700815" w:rsidRPr="0008154E" w:rsidSect="00B9254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0DAF5456" w14:textId="77777777" w:rsidR="001D352B" w:rsidRDefault="001D352B" w:rsidP="00683DA2">
      <w:pPr>
        <w:spacing w:after="0" w:line="240" w:lineRule="auto"/>
      </w:pPr>
      <w:r>
        <w:separator/>
      </w:r>
    </w:p>
  </w:endnote>
  <w:endnote w:type="continuationSeparator" w:id="0">
    <w:p w14:paraId="1B33F8B7" w14:textId="77777777" w:rsidR="001D352B" w:rsidRDefault="001D352B" w:rsidP="00683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4C4A804" w14:textId="77777777" w:rsidR="00AD2A9E" w:rsidRDefault="00176EFD" w:rsidP="00D52B7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D2A9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76E4A98" w14:textId="77777777" w:rsidR="00AD2A9E" w:rsidRDefault="00AD2A9E" w:rsidP="00AD2A9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1C5DCD5" w14:textId="77777777" w:rsidR="00AD2A9E" w:rsidRDefault="00176EFD" w:rsidP="00D52B7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D2A9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C4BA8">
      <w:rPr>
        <w:rStyle w:val="PageNumber"/>
        <w:noProof/>
      </w:rPr>
      <w:t>1</w:t>
    </w:r>
    <w:r>
      <w:rPr>
        <w:rStyle w:val="PageNumber"/>
      </w:rPr>
      <w:fldChar w:fldCharType="end"/>
    </w:r>
  </w:p>
  <w:p w14:paraId="0EB59845" w14:textId="77777777" w:rsidR="005D5778" w:rsidRPr="00AD2A9E" w:rsidRDefault="00AD2A9E" w:rsidP="00AD2A9E">
    <w:pPr>
      <w:pStyle w:val="Footer"/>
      <w:ind w:right="360"/>
      <w:rPr>
        <w:lang w:val="en-US"/>
      </w:rPr>
    </w:pPr>
    <w:r w:rsidRPr="00AD2A9E">
      <w:t>© Copyright The PiXL Club Ltd, 2017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012E677" w14:textId="77777777" w:rsidR="004A66E8" w:rsidRDefault="004A66E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7F457BB6" w14:textId="77777777" w:rsidR="001D352B" w:rsidRDefault="001D352B" w:rsidP="00683DA2">
      <w:pPr>
        <w:spacing w:after="0" w:line="240" w:lineRule="auto"/>
      </w:pPr>
      <w:r>
        <w:separator/>
      </w:r>
    </w:p>
  </w:footnote>
  <w:footnote w:type="continuationSeparator" w:id="0">
    <w:p w14:paraId="70D46409" w14:textId="77777777" w:rsidR="001D352B" w:rsidRDefault="001D352B" w:rsidP="00683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823D4B9" w14:textId="77777777" w:rsidR="004A66E8" w:rsidRDefault="004A66E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96DA04D" w14:textId="789FC9AA" w:rsidR="00683DA2" w:rsidRPr="00E53F5B" w:rsidRDefault="00683DA2" w:rsidP="00E00736">
    <w:pPr>
      <w:pStyle w:val="Header"/>
      <w:jc w:val="right"/>
      <w:rPr>
        <w:b/>
        <w:sz w:val="32"/>
        <w:szCs w:val="32"/>
      </w:rPr>
    </w:pPr>
    <w:r w:rsidRPr="00E53F5B">
      <w:rPr>
        <w:b/>
        <w:noProof/>
        <w:color w:val="F4B083" w:themeColor="accent2" w:themeTint="99"/>
        <w:sz w:val="36"/>
        <w:szCs w:val="32"/>
        <w:lang w:val="en-US"/>
      </w:rPr>
      <w:drawing>
        <wp:anchor distT="0" distB="0" distL="114300" distR="114300" simplePos="0" relativeHeight="251658240" behindDoc="0" locked="0" layoutInCell="1" allowOverlap="1" wp14:anchorId="79111E2B" wp14:editId="20BF5F8B">
          <wp:simplePos x="0" y="0"/>
          <wp:positionH relativeFrom="column">
            <wp:posOffset>-152400</wp:posOffset>
          </wp:positionH>
          <wp:positionV relativeFrom="paragraph">
            <wp:posOffset>-170180</wp:posOffset>
          </wp:positionV>
          <wp:extent cx="737235" cy="537164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028" t="24079" r="4730" b="40624"/>
                  <a:stretch/>
                </pic:blipFill>
                <pic:spPr bwMode="auto">
                  <a:xfrm>
                    <a:off x="0" y="0"/>
                    <a:ext cx="743658" cy="5418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A66E8" w:rsidRPr="004A66E8">
      <w:t xml:space="preserve"> </w:t>
    </w:r>
    <w:r w:rsidR="004A66E8" w:rsidRPr="004A66E8">
      <w:rPr>
        <w:b/>
        <w:noProof/>
        <w:color w:val="F4B083" w:themeColor="accent2" w:themeTint="99"/>
        <w:sz w:val="36"/>
        <w:szCs w:val="32"/>
        <w:lang w:val="en-US"/>
      </w:rPr>
      <w:t>GraspIT</w:t>
    </w:r>
    <w:r w:rsidR="00E53F5B" w:rsidRPr="00E53F5B">
      <w:rPr>
        <w:b/>
        <w:noProof/>
        <w:color w:val="F4B083" w:themeColor="accent2" w:themeTint="99"/>
        <w:sz w:val="36"/>
        <w:szCs w:val="32"/>
        <w:lang w:val="en-US"/>
      </w:rPr>
      <w:t xml:space="preserve"> – </w:t>
    </w:r>
    <w:r w:rsidR="009577C9">
      <w:rPr>
        <w:b/>
        <w:noProof/>
        <w:color w:val="F4B083" w:themeColor="accent2" w:themeTint="99"/>
        <w:sz w:val="36"/>
        <w:szCs w:val="32"/>
        <w:lang w:val="en-US"/>
      </w:rPr>
      <w:t xml:space="preserve">AQA </w:t>
    </w:r>
    <w:r w:rsidR="00357E7F">
      <w:rPr>
        <w:b/>
        <w:noProof/>
        <w:color w:val="F4B083" w:themeColor="accent2" w:themeTint="99"/>
        <w:sz w:val="36"/>
        <w:szCs w:val="32"/>
        <w:lang w:val="en-US"/>
      </w:rPr>
      <w:t xml:space="preserve">GCSE </w:t>
    </w:r>
    <w:r w:rsidR="00EC4D76">
      <w:rPr>
        <w:b/>
        <w:noProof/>
        <w:color w:val="F4B083" w:themeColor="accent2" w:themeTint="99"/>
        <w:sz w:val="36"/>
        <w:szCs w:val="32"/>
        <w:lang w:val="en-US"/>
      </w:rPr>
      <w:t>Cell Biology</w:t>
    </w:r>
    <w:r w:rsidR="00CA5E1A">
      <w:rPr>
        <w:b/>
        <w:noProof/>
        <w:color w:val="F4B083" w:themeColor="accent2" w:themeTint="99"/>
        <w:sz w:val="36"/>
        <w:szCs w:val="32"/>
        <w:lang w:val="en-US"/>
      </w:rPr>
      <w:t xml:space="preserve"> - ANSWERS</w:t>
    </w:r>
  </w:p>
  <w:p w14:paraId="1DAB7C65" w14:textId="77777777" w:rsidR="00683DA2" w:rsidRPr="00683DA2" w:rsidRDefault="001D352B" w:rsidP="00683DA2">
    <w:pPr>
      <w:pStyle w:val="Header"/>
      <w:rPr>
        <w:sz w:val="20"/>
        <w:szCs w:val="20"/>
      </w:rPr>
    </w:pPr>
    <w:r>
      <w:rPr>
        <w:noProof/>
        <w:sz w:val="20"/>
        <w:szCs w:val="20"/>
        <w:lang w:val="en-US"/>
      </w:rPr>
      <w:pict w14:anchorId="68C11E27">
        <v:rect id="Rectangle 2" o:spid="_x0000_s2049" style="position:absolute;margin-left:64.45pt;margin-top:3.35pt;width:425.2pt;height:2.25pt;z-index:251659264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" fillcolor="white [3212]" stroked="f" strokeweight="1pt">
          <v:fill color2="#f4b083 [1941]" rotate="t" angle="-90" colors="0 white;44564f #f4b183;1 #f4b183" focus="100%" type="gradient"/>
        </v:rect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29C5B5" w14:textId="77777777" w:rsidR="004A66E8" w:rsidRDefault="004A66E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B637581"/>
    <w:multiLevelType w:val="hybridMultilevel"/>
    <w:tmpl w:val="4560F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80FDF"/>
    <w:multiLevelType w:val="hybridMultilevel"/>
    <w:tmpl w:val="16DEAD9C"/>
    <w:lvl w:ilvl="0" w:tplc="04090001">
      <w:start w:val="1"/>
      <w:numFmt w:val="bullet"/>
      <w:lvlText w:val=""/>
      <w:lvlJc w:val="left"/>
      <w:pPr>
        <w:ind w:left="11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1" w:hanging="360"/>
      </w:pPr>
      <w:rPr>
        <w:rFonts w:ascii="Wingdings" w:hAnsi="Wingdings" w:hint="default"/>
      </w:rPr>
    </w:lvl>
  </w:abstractNum>
  <w:abstractNum w:abstractNumId="2">
    <w:nsid w:val="185076EB"/>
    <w:multiLevelType w:val="hybridMultilevel"/>
    <w:tmpl w:val="DDC2F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2B63D3"/>
    <w:multiLevelType w:val="hybridMultilevel"/>
    <w:tmpl w:val="AD6CA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6C3E47"/>
    <w:multiLevelType w:val="hybridMultilevel"/>
    <w:tmpl w:val="EB0CE006"/>
    <w:lvl w:ilvl="0" w:tplc="CBD67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52DD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0C23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82F5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020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6CFC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4D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AAE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964E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30F341F"/>
    <w:multiLevelType w:val="hybridMultilevel"/>
    <w:tmpl w:val="8C401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8F0F64"/>
    <w:multiLevelType w:val="hybridMultilevel"/>
    <w:tmpl w:val="2CF40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B6AA2"/>
    <w:multiLevelType w:val="hybridMultilevel"/>
    <w:tmpl w:val="226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DD6428"/>
    <w:multiLevelType w:val="hybridMultilevel"/>
    <w:tmpl w:val="2F80B884"/>
    <w:lvl w:ilvl="0" w:tplc="1BB8D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168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B05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2858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06D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2AD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0A5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D80C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003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1123CEC"/>
    <w:multiLevelType w:val="hybridMultilevel"/>
    <w:tmpl w:val="D7846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2E68D0"/>
    <w:multiLevelType w:val="hybridMultilevel"/>
    <w:tmpl w:val="7DE65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3D7D87"/>
    <w:multiLevelType w:val="hybridMultilevel"/>
    <w:tmpl w:val="F7CA8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73310B"/>
    <w:multiLevelType w:val="hybridMultilevel"/>
    <w:tmpl w:val="547A2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353E6D"/>
    <w:multiLevelType w:val="hybridMultilevel"/>
    <w:tmpl w:val="45CC310E"/>
    <w:lvl w:ilvl="0" w:tplc="F91EAAC8">
      <w:start w:val="1"/>
      <w:numFmt w:val="decimal"/>
      <w:lvlText w:val="%1."/>
      <w:lvlJc w:val="left"/>
      <w:pPr>
        <w:ind w:left="502" w:hanging="360"/>
      </w:pPr>
      <w:rPr>
        <w:rFonts w:ascii="Arial" w:hAnsi="Arial" w:hint="default"/>
        <w:b w:val="0"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FB49B6"/>
    <w:multiLevelType w:val="hybridMultilevel"/>
    <w:tmpl w:val="971A6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147ECC"/>
    <w:multiLevelType w:val="hybridMultilevel"/>
    <w:tmpl w:val="948EA332"/>
    <w:lvl w:ilvl="0" w:tplc="0FD82D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4F55CE"/>
    <w:multiLevelType w:val="hybridMultilevel"/>
    <w:tmpl w:val="29786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74491F"/>
    <w:multiLevelType w:val="hybridMultilevel"/>
    <w:tmpl w:val="D19CE6CC"/>
    <w:lvl w:ilvl="0" w:tplc="04090001">
      <w:start w:val="1"/>
      <w:numFmt w:val="bullet"/>
      <w:lvlText w:val=""/>
      <w:lvlJc w:val="left"/>
      <w:pPr>
        <w:ind w:left="11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1" w:hanging="360"/>
      </w:pPr>
      <w:rPr>
        <w:rFonts w:ascii="Wingdings" w:hAnsi="Wingdings" w:hint="default"/>
      </w:rPr>
    </w:lvl>
  </w:abstractNum>
  <w:abstractNum w:abstractNumId="18">
    <w:nsid w:val="41F50D7F"/>
    <w:multiLevelType w:val="hybridMultilevel"/>
    <w:tmpl w:val="0B8EA7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6434205"/>
    <w:multiLevelType w:val="hybridMultilevel"/>
    <w:tmpl w:val="BACEF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642537"/>
    <w:multiLevelType w:val="hybridMultilevel"/>
    <w:tmpl w:val="D8EC84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9B73279"/>
    <w:multiLevelType w:val="hybridMultilevel"/>
    <w:tmpl w:val="C05AC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B94B0A"/>
    <w:multiLevelType w:val="hybridMultilevel"/>
    <w:tmpl w:val="F9B05CF4"/>
    <w:lvl w:ilvl="0" w:tplc="B62A175C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460A71"/>
    <w:multiLevelType w:val="hybridMultilevel"/>
    <w:tmpl w:val="85CAF528"/>
    <w:lvl w:ilvl="0" w:tplc="A9DE3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27B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345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325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C8B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FCA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FAFF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F41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B2A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2676F5C"/>
    <w:multiLevelType w:val="hybridMultilevel"/>
    <w:tmpl w:val="D464A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F34F27"/>
    <w:multiLevelType w:val="hybridMultilevel"/>
    <w:tmpl w:val="7CC4FEF0"/>
    <w:lvl w:ilvl="0" w:tplc="07D4A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5810C0"/>
    <w:multiLevelType w:val="hybridMultilevel"/>
    <w:tmpl w:val="8B747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222758"/>
    <w:multiLevelType w:val="hybridMultilevel"/>
    <w:tmpl w:val="41C46996"/>
    <w:lvl w:ilvl="0" w:tplc="2DA20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C21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840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001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EA3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C83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62EE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B249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D4B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63A0FF4"/>
    <w:multiLevelType w:val="hybridMultilevel"/>
    <w:tmpl w:val="5C8E1758"/>
    <w:lvl w:ilvl="0" w:tplc="F0348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1639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48F4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CAA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E861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BEF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C8EC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6CF6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1C6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9EB38B9"/>
    <w:multiLevelType w:val="hybridMultilevel"/>
    <w:tmpl w:val="A7C6D910"/>
    <w:lvl w:ilvl="0" w:tplc="0409000F">
      <w:start w:val="1"/>
      <w:numFmt w:val="decimal"/>
      <w:lvlText w:val="%1."/>
      <w:lvlJc w:val="left"/>
      <w:pPr>
        <w:ind w:left="812" w:hanging="360"/>
      </w:pPr>
    </w:lvl>
    <w:lvl w:ilvl="1" w:tplc="04090019" w:tentative="1">
      <w:start w:val="1"/>
      <w:numFmt w:val="lowerLetter"/>
      <w:lvlText w:val="%2."/>
      <w:lvlJc w:val="left"/>
      <w:pPr>
        <w:ind w:left="1532" w:hanging="360"/>
      </w:pPr>
    </w:lvl>
    <w:lvl w:ilvl="2" w:tplc="0409001B" w:tentative="1">
      <w:start w:val="1"/>
      <w:numFmt w:val="lowerRoman"/>
      <w:lvlText w:val="%3."/>
      <w:lvlJc w:val="right"/>
      <w:pPr>
        <w:ind w:left="2252" w:hanging="180"/>
      </w:pPr>
    </w:lvl>
    <w:lvl w:ilvl="3" w:tplc="0409000F" w:tentative="1">
      <w:start w:val="1"/>
      <w:numFmt w:val="decimal"/>
      <w:lvlText w:val="%4."/>
      <w:lvlJc w:val="left"/>
      <w:pPr>
        <w:ind w:left="2972" w:hanging="360"/>
      </w:pPr>
    </w:lvl>
    <w:lvl w:ilvl="4" w:tplc="04090019" w:tentative="1">
      <w:start w:val="1"/>
      <w:numFmt w:val="lowerLetter"/>
      <w:lvlText w:val="%5."/>
      <w:lvlJc w:val="left"/>
      <w:pPr>
        <w:ind w:left="3692" w:hanging="360"/>
      </w:pPr>
    </w:lvl>
    <w:lvl w:ilvl="5" w:tplc="0409001B" w:tentative="1">
      <w:start w:val="1"/>
      <w:numFmt w:val="lowerRoman"/>
      <w:lvlText w:val="%6."/>
      <w:lvlJc w:val="right"/>
      <w:pPr>
        <w:ind w:left="4412" w:hanging="180"/>
      </w:pPr>
    </w:lvl>
    <w:lvl w:ilvl="6" w:tplc="0409000F" w:tentative="1">
      <w:start w:val="1"/>
      <w:numFmt w:val="decimal"/>
      <w:lvlText w:val="%7."/>
      <w:lvlJc w:val="left"/>
      <w:pPr>
        <w:ind w:left="5132" w:hanging="360"/>
      </w:pPr>
    </w:lvl>
    <w:lvl w:ilvl="7" w:tplc="04090019" w:tentative="1">
      <w:start w:val="1"/>
      <w:numFmt w:val="lowerLetter"/>
      <w:lvlText w:val="%8."/>
      <w:lvlJc w:val="left"/>
      <w:pPr>
        <w:ind w:left="5852" w:hanging="360"/>
      </w:pPr>
    </w:lvl>
    <w:lvl w:ilvl="8" w:tplc="0409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30">
    <w:nsid w:val="6B794888"/>
    <w:multiLevelType w:val="hybridMultilevel"/>
    <w:tmpl w:val="A3E63E8C"/>
    <w:lvl w:ilvl="0" w:tplc="E8C21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BAC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CCAF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365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48B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0671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E02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66A1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ACDB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E9C37F4"/>
    <w:multiLevelType w:val="hybridMultilevel"/>
    <w:tmpl w:val="720CC244"/>
    <w:lvl w:ilvl="0" w:tplc="342A79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BAE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026E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0880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94BB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12F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246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A8B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742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60A3D3D"/>
    <w:multiLevelType w:val="hybridMultilevel"/>
    <w:tmpl w:val="22789912"/>
    <w:lvl w:ilvl="0" w:tplc="22EE59DE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2B0CA0"/>
    <w:multiLevelType w:val="hybridMultilevel"/>
    <w:tmpl w:val="16E2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0F3974"/>
    <w:multiLevelType w:val="hybridMultilevel"/>
    <w:tmpl w:val="B20AD5E0"/>
    <w:lvl w:ilvl="0" w:tplc="8D1AB2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FEA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6EC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D03B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C43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F8D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A1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3E4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AE8B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9"/>
  </w:num>
  <w:num w:numId="2">
    <w:abstractNumId w:val="31"/>
  </w:num>
  <w:num w:numId="3">
    <w:abstractNumId w:val="34"/>
  </w:num>
  <w:num w:numId="4">
    <w:abstractNumId w:val="8"/>
  </w:num>
  <w:num w:numId="5">
    <w:abstractNumId w:val="0"/>
  </w:num>
  <w:num w:numId="6">
    <w:abstractNumId w:val="24"/>
  </w:num>
  <w:num w:numId="7">
    <w:abstractNumId w:val="7"/>
  </w:num>
  <w:num w:numId="8">
    <w:abstractNumId w:val="2"/>
  </w:num>
  <w:num w:numId="9">
    <w:abstractNumId w:val="26"/>
  </w:num>
  <w:num w:numId="10">
    <w:abstractNumId w:val="21"/>
  </w:num>
  <w:num w:numId="11">
    <w:abstractNumId w:val="33"/>
  </w:num>
  <w:num w:numId="12">
    <w:abstractNumId w:val="30"/>
  </w:num>
  <w:num w:numId="13">
    <w:abstractNumId w:val="28"/>
  </w:num>
  <w:num w:numId="14">
    <w:abstractNumId w:val="19"/>
  </w:num>
  <w:num w:numId="15">
    <w:abstractNumId w:val="14"/>
  </w:num>
  <w:num w:numId="16">
    <w:abstractNumId w:val="9"/>
  </w:num>
  <w:num w:numId="17">
    <w:abstractNumId w:val="3"/>
  </w:num>
  <w:num w:numId="18">
    <w:abstractNumId w:val="1"/>
  </w:num>
  <w:num w:numId="19">
    <w:abstractNumId w:val="17"/>
  </w:num>
  <w:num w:numId="20">
    <w:abstractNumId w:val="18"/>
  </w:num>
  <w:num w:numId="21">
    <w:abstractNumId w:val="11"/>
  </w:num>
  <w:num w:numId="22">
    <w:abstractNumId w:val="5"/>
  </w:num>
  <w:num w:numId="23">
    <w:abstractNumId w:val="6"/>
  </w:num>
  <w:num w:numId="24">
    <w:abstractNumId w:val="4"/>
  </w:num>
  <w:num w:numId="25">
    <w:abstractNumId w:val="15"/>
  </w:num>
  <w:num w:numId="26">
    <w:abstractNumId w:val="22"/>
  </w:num>
  <w:num w:numId="27">
    <w:abstractNumId w:val="16"/>
  </w:num>
  <w:num w:numId="28">
    <w:abstractNumId w:val="13"/>
  </w:num>
  <w:num w:numId="29">
    <w:abstractNumId w:val="32"/>
  </w:num>
  <w:num w:numId="30">
    <w:abstractNumId w:val="20"/>
  </w:num>
  <w:num w:numId="31">
    <w:abstractNumId w:val="25"/>
  </w:num>
  <w:num w:numId="32">
    <w:abstractNumId w:val="12"/>
  </w:num>
  <w:num w:numId="33">
    <w:abstractNumId w:val="10"/>
  </w:num>
  <w:num w:numId="34">
    <w:abstractNumId w:val="23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3DA2"/>
    <w:rsid w:val="0000177A"/>
    <w:rsid w:val="00002AB7"/>
    <w:rsid w:val="00010F3D"/>
    <w:rsid w:val="00017324"/>
    <w:rsid w:val="000743AA"/>
    <w:rsid w:val="0008154E"/>
    <w:rsid w:val="000C4BA8"/>
    <w:rsid w:val="000C4FEF"/>
    <w:rsid w:val="000E3176"/>
    <w:rsid w:val="00116026"/>
    <w:rsid w:val="0012097A"/>
    <w:rsid w:val="00176EFD"/>
    <w:rsid w:val="00177612"/>
    <w:rsid w:val="0018679B"/>
    <w:rsid w:val="001871FA"/>
    <w:rsid w:val="001A2465"/>
    <w:rsid w:val="001A796C"/>
    <w:rsid w:val="001B6006"/>
    <w:rsid w:val="001D06C1"/>
    <w:rsid w:val="001D352B"/>
    <w:rsid w:val="0020455A"/>
    <w:rsid w:val="00206993"/>
    <w:rsid w:val="002231AE"/>
    <w:rsid w:val="00224A2F"/>
    <w:rsid w:val="00227B1F"/>
    <w:rsid w:val="0023195F"/>
    <w:rsid w:val="00235E14"/>
    <w:rsid w:val="00270046"/>
    <w:rsid w:val="002703DF"/>
    <w:rsid w:val="0029208B"/>
    <w:rsid w:val="00292CDB"/>
    <w:rsid w:val="0029353E"/>
    <w:rsid w:val="002A4B46"/>
    <w:rsid w:val="002B3ACC"/>
    <w:rsid w:val="002B5169"/>
    <w:rsid w:val="002B7F82"/>
    <w:rsid w:val="002C11BF"/>
    <w:rsid w:val="002C51E6"/>
    <w:rsid w:val="002E61D8"/>
    <w:rsid w:val="002E7F31"/>
    <w:rsid w:val="003007F2"/>
    <w:rsid w:val="00314064"/>
    <w:rsid w:val="00320062"/>
    <w:rsid w:val="00321AB9"/>
    <w:rsid w:val="00334D03"/>
    <w:rsid w:val="0035363E"/>
    <w:rsid w:val="00357E7F"/>
    <w:rsid w:val="00370A44"/>
    <w:rsid w:val="00397B83"/>
    <w:rsid w:val="003A6FB9"/>
    <w:rsid w:val="003A730C"/>
    <w:rsid w:val="003C5C15"/>
    <w:rsid w:val="003D29E8"/>
    <w:rsid w:val="003D7EBB"/>
    <w:rsid w:val="003E2EE2"/>
    <w:rsid w:val="003E694F"/>
    <w:rsid w:val="003F4260"/>
    <w:rsid w:val="00400764"/>
    <w:rsid w:val="004547AC"/>
    <w:rsid w:val="00454FBE"/>
    <w:rsid w:val="00456057"/>
    <w:rsid w:val="00463842"/>
    <w:rsid w:val="00473F18"/>
    <w:rsid w:val="004917E7"/>
    <w:rsid w:val="004A46DE"/>
    <w:rsid w:val="004A66E8"/>
    <w:rsid w:val="004B392F"/>
    <w:rsid w:val="004D657B"/>
    <w:rsid w:val="005158FD"/>
    <w:rsid w:val="00520D5F"/>
    <w:rsid w:val="00522DFE"/>
    <w:rsid w:val="005406F9"/>
    <w:rsid w:val="00547C36"/>
    <w:rsid w:val="00553572"/>
    <w:rsid w:val="00553725"/>
    <w:rsid w:val="005741A2"/>
    <w:rsid w:val="005941E7"/>
    <w:rsid w:val="005A533C"/>
    <w:rsid w:val="005A745E"/>
    <w:rsid w:val="005B66A5"/>
    <w:rsid w:val="005D5778"/>
    <w:rsid w:val="00625D23"/>
    <w:rsid w:val="00630920"/>
    <w:rsid w:val="00645530"/>
    <w:rsid w:val="00676123"/>
    <w:rsid w:val="00683DA2"/>
    <w:rsid w:val="00687400"/>
    <w:rsid w:val="006C779C"/>
    <w:rsid w:val="006D38A6"/>
    <w:rsid w:val="00700815"/>
    <w:rsid w:val="007178F1"/>
    <w:rsid w:val="0072076F"/>
    <w:rsid w:val="00720DB3"/>
    <w:rsid w:val="00752591"/>
    <w:rsid w:val="00754268"/>
    <w:rsid w:val="007754D5"/>
    <w:rsid w:val="00775B2D"/>
    <w:rsid w:val="00783559"/>
    <w:rsid w:val="00784F44"/>
    <w:rsid w:val="00786F7A"/>
    <w:rsid w:val="007C3246"/>
    <w:rsid w:val="008052B3"/>
    <w:rsid w:val="00811233"/>
    <w:rsid w:val="008311C9"/>
    <w:rsid w:val="00837A21"/>
    <w:rsid w:val="00857BE3"/>
    <w:rsid w:val="00861D7A"/>
    <w:rsid w:val="00887128"/>
    <w:rsid w:val="008A281B"/>
    <w:rsid w:val="008A3DE7"/>
    <w:rsid w:val="008C5313"/>
    <w:rsid w:val="008C731A"/>
    <w:rsid w:val="008C7786"/>
    <w:rsid w:val="008E1C4A"/>
    <w:rsid w:val="008E6B3C"/>
    <w:rsid w:val="008E75DA"/>
    <w:rsid w:val="008E7891"/>
    <w:rsid w:val="008F501F"/>
    <w:rsid w:val="008F70C7"/>
    <w:rsid w:val="00900DBB"/>
    <w:rsid w:val="00920D4E"/>
    <w:rsid w:val="00922F8F"/>
    <w:rsid w:val="009313A4"/>
    <w:rsid w:val="00934977"/>
    <w:rsid w:val="00955A80"/>
    <w:rsid w:val="009577C9"/>
    <w:rsid w:val="009622D4"/>
    <w:rsid w:val="00963282"/>
    <w:rsid w:val="00983ADF"/>
    <w:rsid w:val="009973A8"/>
    <w:rsid w:val="009B7C13"/>
    <w:rsid w:val="009C2F1F"/>
    <w:rsid w:val="009D1487"/>
    <w:rsid w:val="009D593A"/>
    <w:rsid w:val="00A438B1"/>
    <w:rsid w:val="00A60EBA"/>
    <w:rsid w:val="00A7428B"/>
    <w:rsid w:val="00A8468F"/>
    <w:rsid w:val="00AA1BAA"/>
    <w:rsid w:val="00AB6E2F"/>
    <w:rsid w:val="00AD2A9E"/>
    <w:rsid w:val="00B00703"/>
    <w:rsid w:val="00B04704"/>
    <w:rsid w:val="00B46290"/>
    <w:rsid w:val="00B57C53"/>
    <w:rsid w:val="00B621A1"/>
    <w:rsid w:val="00B63726"/>
    <w:rsid w:val="00B7413A"/>
    <w:rsid w:val="00B76AAE"/>
    <w:rsid w:val="00B8058A"/>
    <w:rsid w:val="00B92541"/>
    <w:rsid w:val="00BA1AC1"/>
    <w:rsid w:val="00BB10D7"/>
    <w:rsid w:val="00BC481B"/>
    <w:rsid w:val="00BE3004"/>
    <w:rsid w:val="00BF7FB4"/>
    <w:rsid w:val="00C52506"/>
    <w:rsid w:val="00C62840"/>
    <w:rsid w:val="00C720EA"/>
    <w:rsid w:val="00CA5E1A"/>
    <w:rsid w:val="00CA6681"/>
    <w:rsid w:val="00CB79C4"/>
    <w:rsid w:val="00CD3320"/>
    <w:rsid w:val="00CE3EED"/>
    <w:rsid w:val="00D14798"/>
    <w:rsid w:val="00D16432"/>
    <w:rsid w:val="00D27032"/>
    <w:rsid w:val="00D32161"/>
    <w:rsid w:val="00D3438C"/>
    <w:rsid w:val="00D3585C"/>
    <w:rsid w:val="00D45E86"/>
    <w:rsid w:val="00D4624A"/>
    <w:rsid w:val="00D52B70"/>
    <w:rsid w:val="00D63CFC"/>
    <w:rsid w:val="00D64077"/>
    <w:rsid w:val="00D64F63"/>
    <w:rsid w:val="00D65E1C"/>
    <w:rsid w:val="00D66621"/>
    <w:rsid w:val="00D66AA7"/>
    <w:rsid w:val="00D72F81"/>
    <w:rsid w:val="00D74437"/>
    <w:rsid w:val="00D759B8"/>
    <w:rsid w:val="00D8310A"/>
    <w:rsid w:val="00DA1B84"/>
    <w:rsid w:val="00DA306B"/>
    <w:rsid w:val="00DA40EC"/>
    <w:rsid w:val="00DA5292"/>
    <w:rsid w:val="00DA6827"/>
    <w:rsid w:val="00DB128D"/>
    <w:rsid w:val="00DD75DE"/>
    <w:rsid w:val="00DF5F13"/>
    <w:rsid w:val="00E00736"/>
    <w:rsid w:val="00E05B20"/>
    <w:rsid w:val="00E1540D"/>
    <w:rsid w:val="00E24FAF"/>
    <w:rsid w:val="00E442B3"/>
    <w:rsid w:val="00E53F5B"/>
    <w:rsid w:val="00E60162"/>
    <w:rsid w:val="00E8641D"/>
    <w:rsid w:val="00E934FF"/>
    <w:rsid w:val="00E9658B"/>
    <w:rsid w:val="00E966C0"/>
    <w:rsid w:val="00E96CA0"/>
    <w:rsid w:val="00EA74BC"/>
    <w:rsid w:val="00EB2BF6"/>
    <w:rsid w:val="00EB7277"/>
    <w:rsid w:val="00EC4D76"/>
    <w:rsid w:val="00EC5320"/>
    <w:rsid w:val="00ED2C02"/>
    <w:rsid w:val="00EE0AC4"/>
    <w:rsid w:val="00EF44F9"/>
    <w:rsid w:val="00F00EA2"/>
    <w:rsid w:val="00F05986"/>
    <w:rsid w:val="00F67F95"/>
    <w:rsid w:val="00F741B2"/>
    <w:rsid w:val="00F90980"/>
    <w:rsid w:val="00FA51CA"/>
    <w:rsid w:val="00FA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14"/>
        <o:r id="V:Rule2" type="connector" idref="#Straight Arrow Connector 6"/>
      </o:rules>
    </o:shapelayout>
  </w:shapeDefaults>
  <w:decimalSymbol w:val="."/>
  <w:listSeparator w:val=","/>
  <w14:docId w14:val="60E0D5D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19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D75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basedOn w:val="DefaultParagraphFont"/>
    <w:uiPriority w:val="1"/>
    <w:qFormat/>
    <w:rsid w:val="00DA40EC"/>
    <w:rPr>
      <w:rFonts w:ascii="Times New Roman" w:hAnsi="Times New Roman" w:cs="Times New Roman"/>
      <w:i/>
      <w:color w:val="000000" w:themeColor="text1"/>
      <w:sz w:val="24"/>
    </w:rPr>
  </w:style>
  <w:style w:type="paragraph" w:styleId="Header">
    <w:name w:val="header"/>
    <w:basedOn w:val="Normal"/>
    <w:link w:val="HeaderChar"/>
    <w:uiPriority w:val="99"/>
    <w:unhideWhenUsed/>
    <w:rsid w:val="0068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DA2"/>
  </w:style>
  <w:style w:type="paragraph" w:styleId="Footer">
    <w:name w:val="footer"/>
    <w:basedOn w:val="Normal"/>
    <w:link w:val="FooterChar"/>
    <w:uiPriority w:val="99"/>
    <w:unhideWhenUsed/>
    <w:rsid w:val="0068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DA2"/>
  </w:style>
  <w:style w:type="paragraph" w:styleId="ListParagraph">
    <w:name w:val="List Paragraph"/>
    <w:basedOn w:val="Normal"/>
    <w:uiPriority w:val="34"/>
    <w:qFormat/>
    <w:rsid w:val="00321AB9"/>
    <w:pPr>
      <w:ind w:left="720"/>
      <w:contextualSpacing/>
    </w:pPr>
  </w:style>
  <w:style w:type="paragraph" w:styleId="NoSpacing">
    <w:name w:val="No Spacing"/>
    <w:uiPriority w:val="1"/>
    <w:qFormat/>
    <w:rsid w:val="003D29E8"/>
    <w:pPr>
      <w:spacing w:after="0" w:line="240" w:lineRule="auto"/>
    </w:pPr>
  </w:style>
  <w:style w:type="table" w:styleId="TableGrid">
    <w:name w:val="Table Grid"/>
    <w:basedOn w:val="TableNormal"/>
    <w:uiPriority w:val="39"/>
    <w:rsid w:val="004007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AD2A9E"/>
  </w:style>
  <w:style w:type="paragraph" w:customStyle="1" w:styleId="p1">
    <w:name w:val="p1"/>
    <w:basedOn w:val="Normal"/>
    <w:rsid w:val="009973A8"/>
    <w:pPr>
      <w:spacing w:after="0" w:line="240" w:lineRule="auto"/>
    </w:pPr>
    <w:rPr>
      <w:rFonts w:ascii="Helvetica" w:hAnsi="Helvetica" w:cs="Times New Roman"/>
      <w:sz w:val="17"/>
      <w:szCs w:val="17"/>
      <w:lang w:val="en-US"/>
    </w:rPr>
  </w:style>
  <w:style w:type="character" w:styleId="Hyperlink">
    <w:name w:val="Hyperlink"/>
    <w:basedOn w:val="DefaultParagraphFont"/>
    <w:uiPriority w:val="99"/>
    <w:unhideWhenUsed/>
    <w:rsid w:val="00700815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8641D"/>
    <w:rPr>
      <w:color w:val="808080"/>
    </w:rPr>
  </w:style>
  <w:style w:type="paragraph" w:styleId="BalloonText">
    <w:name w:val="Balloon Text"/>
    <w:basedOn w:val="Normal"/>
    <w:link w:val="BalloonTextChar"/>
    <w:uiPriority w:val="19"/>
    <w:semiHidden/>
    <w:rsid w:val="00520D5F"/>
    <w:pPr>
      <w:spacing w:after="0" w:line="260" w:lineRule="atLeast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sid w:val="00520D5F"/>
    <w:rPr>
      <w:rFonts w:ascii="Tahoma" w:eastAsia="Times New Roman" w:hAnsi="Tahoma" w:cs="Tahoma"/>
      <w:sz w:val="16"/>
      <w:szCs w:val="16"/>
      <w:lang w:eastAsia="en-GB"/>
    </w:rPr>
  </w:style>
  <w:style w:type="table" w:customStyle="1" w:styleId="PlainTable51">
    <w:name w:val="Plain Table 51"/>
    <w:basedOn w:val="TableNormal"/>
    <w:uiPriority w:val="45"/>
    <w:rsid w:val="0008154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0815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4553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1B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A1B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1B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1B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1B8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A1B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72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69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0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0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2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4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80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69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49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8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46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4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6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42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584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990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5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7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1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06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0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9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iff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tiff"/><Relationship Id="rId11" Type="http://schemas.openxmlformats.org/officeDocument/2006/relationships/image" Target="media/image5.emf"/><Relationship Id="rId12" Type="http://schemas.openxmlformats.org/officeDocument/2006/relationships/image" Target="media/image6.jpeg"/><Relationship Id="rId13" Type="http://schemas.microsoft.com/office/2007/relationships/hdphoto" Target="media/hdphoto1.wdp"/><Relationship Id="rId14" Type="http://schemas.openxmlformats.org/officeDocument/2006/relationships/image" Target="media/image7.tiff"/><Relationship Id="rId15" Type="http://schemas.openxmlformats.org/officeDocument/2006/relationships/image" Target="media/image8.tiff"/><Relationship Id="rId16" Type="http://schemas.openxmlformats.org/officeDocument/2006/relationships/image" Target="media/image9.tiff"/><Relationship Id="rId17" Type="http://schemas.openxmlformats.org/officeDocument/2006/relationships/image" Target="media/image10.tiff"/><Relationship Id="rId18" Type="http://schemas.openxmlformats.org/officeDocument/2006/relationships/image" Target="media/image11.tiff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9</Pages>
  <Words>1833</Words>
  <Characters>10453</Characters>
  <Application>Microsoft Macintosh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Poole</dc:creator>
  <cp:keywords/>
  <dc:description/>
  <cp:lastModifiedBy>Amanda Fleck</cp:lastModifiedBy>
  <cp:revision>11</cp:revision>
  <cp:lastPrinted>2017-06-14T10:26:00Z</cp:lastPrinted>
  <dcterms:created xsi:type="dcterms:W3CDTF">2017-06-26T10:29:00Z</dcterms:created>
  <dcterms:modified xsi:type="dcterms:W3CDTF">2017-11-02T19:38:00Z</dcterms:modified>
</cp:coreProperties>
</file>